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C3F" w:rsidRDefault="00DC4C3F" w:rsidP="00AC4EB3">
      <w:pPr>
        <w:shd w:val="clear" w:color="auto" w:fill="FFFFFF"/>
        <w:spacing w:after="0" w:line="240" w:lineRule="auto"/>
        <w:jc w:val="both"/>
        <w:rPr>
          <w:rFonts w:ascii="Arial" w:hAnsi="Arial" w:cs="Arial"/>
          <w:sz w:val="18"/>
          <w:szCs w:val="18"/>
        </w:rPr>
      </w:pPr>
    </w:p>
    <w:p w:rsidR="00DC4C3F" w:rsidRPr="0091474D" w:rsidRDefault="007C77DC" w:rsidP="00AC4EB3">
      <w:pPr>
        <w:shd w:val="clear" w:color="auto" w:fill="FFFFFF"/>
        <w:spacing w:after="0" w:line="240" w:lineRule="auto"/>
        <w:ind w:firstLine="708"/>
        <w:jc w:val="both"/>
        <w:rPr>
          <w:rFonts w:ascii="Arial" w:hAnsi="Arial" w:cs="Arial"/>
          <w:sz w:val="18"/>
          <w:szCs w:val="18"/>
        </w:rPr>
      </w:pPr>
      <w:r>
        <w:rPr>
          <w:rFonts w:ascii="Arial" w:hAnsi="Arial" w:cs="Arial"/>
          <w:sz w:val="18"/>
          <w:szCs w:val="18"/>
        </w:rPr>
        <w:t>L</w:t>
      </w:r>
      <w:r w:rsidR="00DC4C3F" w:rsidRPr="0091474D">
        <w:rPr>
          <w:rFonts w:ascii="Arial" w:hAnsi="Arial" w:cs="Arial"/>
          <w:sz w:val="18"/>
          <w:szCs w:val="18"/>
        </w:rPr>
        <w:t>ibro</w:t>
      </w:r>
      <w:r w:rsidR="00DC4C3F" w:rsidRPr="00DC4C3F">
        <w:rPr>
          <w:rFonts w:ascii="Arial" w:hAnsi="Arial" w:cs="Arial"/>
          <w:sz w:val="18"/>
          <w:szCs w:val="18"/>
        </w:rPr>
        <w:t> </w:t>
      </w:r>
      <w:r w:rsidR="00DC4C3F" w:rsidRPr="0091474D">
        <w:rPr>
          <w:rFonts w:ascii="Arial" w:hAnsi="Arial" w:cs="Arial"/>
          <w:sz w:val="18"/>
          <w:szCs w:val="18"/>
        </w:rPr>
        <w:t>“Profesores, Alumnos y Familias” del grupo ARCIX</w:t>
      </w:r>
      <w:r w:rsidR="00DC4C3F" w:rsidRPr="00DC4C3F">
        <w:rPr>
          <w:rFonts w:ascii="Arial" w:hAnsi="Arial" w:cs="Arial"/>
          <w:sz w:val="18"/>
          <w:szCs w:val="18"/>
        </w:rPr>
        <w:t> </w:t>
      </w:r>
      <w:r w:rsidR="00DC4C3F" w:rsidRPr="0091474D">
        <w:rPr>
          <w:rFonts w:ascii="Arial" w:hAnsi="Arial" w:cs="Arial"/>
          <w:sz w:val="18"/>
          <w:szCs w:val="18"/>
        </w:rPr>
        <w:t xml:space="preserve">aparece una valiosa propuesta a considerar elaborada por Emilio </w:t>
      </w:r>
      <w:proofErr w:type="spellStart"/>
      <w:r w:rsidR="00DC4C3F" w:rsidRPr="0091474D">
        <w:rPr>
          <w:rFonts w:ascii="Arial" w:hAnsi="Arial" w:cs="Arial"/>
          <w:sz w:val="18"/>
          <w:szCs w:val="18"/>
        </w:rPr>
        <w:t>Ortíz</w:t>
      </w:r>
      <w:proofErr w:type="spellEnd"/>
      <w:r w:rsidR="00DC4C3F" w:rsidRPr="0091474D">
        <w:rPr>
          <w:rFonts w:ascii="Arial" w:hAnsi="Arial" w:cs="Arial"/>
          <w:sz w:val="18"/>
          <w:szCs w:val="18"/>
        </w:rPr>
        <w:t xml:space="preserve"> </w:t>
      </w:r>
      <w:proofErr w:type="spellStart"/>
      <w:r w:rsidR="00DC4C3F" w:rsidRPr="0091474D">
        <w:rPr>
          <w:rFonts w:ascii="Arial" w:hAnsi="Arial" w:cs="Arial"/>
          <w:sz w:val="18"/>
          <w:szCs w:val="18"/>
        </w:rPr>
        <w:t>Záforas</w:t>
      </w:r>
      <w:proofErr w:type="spellEnd"/>
      <w:r w:rsidR="00DC4C3F" w:rsidRPr="0091474D">
        <w:rPr>
          <w:rFonts w:ascii="Arial" w:hAnsi="Arial" w:cs="Arial"/>
          <w:sz w:val="18"/>
          <w:szCs w:val="18"/>
        </w:rPr>
        <w:t xml:space="preserve"> denominada</w:t>
      </w:r>
      <w:r w:rsidR="00DC4C3F" w:rsidRPr="00DC4C3F">
        <w:rPr>
          <w:rFonts w:ascii="Arial" w:hAnsi="Arial" w:cs="Arial"/>
          <w:sz w:val="18"/>
          <w:szCs w:val="18"/>
        </w:rPr>
        <w:t> </w:t>
      </w:r>
      <w:r w:rsidR="00DC4C3F" w:rsidRPr="0091474D">
        <w:rPr>
          <w:rFonts w:ascii="Arial" w:hAnsi="Arial" w:cs="Arial"/>
          <w:sz w:val="18"/>
          <w:szCs w:val="18"/>
        </w:rPr>
        <w:t xml:space="preserve">“la escuela ideal”. </w:t>
      </w:r>
    </w:p>
    <w:p w:rsidR="00DC4C3F" w:rsidRPr="0091474D" w:rsidRDefault="00DC4C3F" w:rsidP="00AC4EB3">
      <w:pPr>
        <w:shd w:val="clear" w:color="auto" w:fill="FFFFFF"/>
        <w:spacing w:after="0" w:line="240" w:lineRule="auto"/>
        <w:jc w:val="both"/>
        <w:rPr>
          <w:rFonts w:ascii="Arial" w:hAnsi="Arial" w:cs="Arial"/>
          <w:sz w:val="18"/>
          <w:szCs w:val="18"/>
        </w:rPr>
      </w:pPr>
    </w:p>
    <w:p w:rsidR="00D84954" w:rsidRDefault="00DC4C3F" w:rsidP="00AC4EB3">
      <w:pPr>
        <w:shd w:val="clear" w:color="auto" w:fill="FFFFFF"/>
        <w:spacing w:after="0" w:line="240" w:lineRule="auto"/>
        <w:jc w:val="both"/>
        <w:rPr>
          <w:rFonts w:ascii="Arial" w:hAnsi="Arial" w:cs="Arial"/>
          <w:i/>
          <w:sz w:val="18"/>
          <w:szCs w:val="18"/>
        </w:rPr>
      </w:pPr>
      <w:r w:rsidRPr="0091474D">
        <w:rPr>
          <w:rFonts w:ascii="Arial" w:hAnsi="Arial" w:cs="Arial"/>
          <w:i/>
          <w:sz w:val="18"/>
          <w:szCs w:val="18"/>
        </w:rPr>
        <w:t>“No damos a nuestras escuelas la importancia que se merecen. Debemos prestar más atención y cuidar mucho más su diseño si queremos crear verdaderos lugares de aprendizaje”</w:t>
      </w:r>
    </w:p>
    <w:p w:rsidR="007C77DC" w:rsidRPr="007C77DC" w:rsidRDefault="007C77DC" w:rsidP="00AC4EB3">
      <w:pPr>
        <w:shd w:val="clear" w:color="auto" w:fill="FFFFFF"/>
        <w:spacing w:after="0" w:line="240" w:lineRule="auto"/>
        <w:jc w:val="both"/>
        <w:rPr>
          <w:rFonts w:ascii="Arial" w:hAnsi="Arial" w:cs="Arial"/>
          <w:i/>
          <w:sz w:val="18"/>
          <w:szCs w:val="18"/>
        </w:rPr>
      </w:pPr>
    </w:p>
    <w:p w:rsidR="00D84954" w:rsidRDefault="007C77DC" w:rsidP="00AC4EB3">
      <w:pPr>
        <w:autoSpaceDE w:val="0"/>
        <w:autoSpaceDN w:val="0"/>
        <w:adjustRightInd w:val="0"/>
        <w:spacing w:after="0" w:line="240" w:lineRule="auto"/>
        <w:jc w:val="both"/>
        <w:rPr>
          <w:rFonts w:ascii="Arial" w:hAnsi="Arial" w:cs="Arial"/>
          <w:bCs/>
          <w:sz w:val="18"/>
          <w:szCs w:val="18"/>
        </w:rPr>
      </w:pPr>
      <w:r>
        <w:rPr>
          <w:rFonts w:ascii="Arial" w:hAnsi="Arial" w:cs="Arial"/>
          <w:b/>
          <w:bCs/>
          <w:sz w:val="18"/>
          <w:szCs w:val="18"/>
        </w:rPr>
        <w:tab/>
      </w:r>
      <w:r>
        <w:rPr>
          <w:rFonts w:ascii="Arial" w:hAnsi="Arial" w:cs="Arial"/>
          <w:bCs/>
          <w:sz w:val="18"/>
          <w:szCs w:val="18"/>
        </w:rPr>
        <w:t>En el análisis realizado a los tres colegios se ha visto una serie de características interesantes dentro de cada ejercicio de proyección urbana respecto a una arquitectura docente para poder crear nuevos lugares de aprendizaje.</w:t>
      </w:r>
    </w:p>
    <w:p w:rsidR="007C77DC" w:rsidRDefault="007C77DC" w:rsidP="00AC4EB3">
      <w:pPr>
        <w:autoSpaceDE w:val="0"/>
        <w:autoSpaceDN w:val="0"/>
        <w:adjustRightInd w:val="0"/>
        <w:spacing w:after="0" w:line="240" w:lineRule="auto"/>
        <w:jc w:val="both"/>
        <w:rPr>
          <w:rFonts w:ascii="Arial" w:hAnsi="Arial" w:cs="Arial"/>
          <w:bCs/>
          <w:sz w:val="18"/>
          <w:szCs w:val="18"/>
        </w:rPr>
      </w:pPr>
    </w:p>
    <w:p w:rsidR="00D84954" w:rsidRDefault="007C77DC" w:rsidP="00AC4EB3">
      <w:pPr>
        <w:autoSpaceDE w:val="0"/>
        <w:autoSpaceDN w:val="0"/>
        <w:adjustRightInd w:val="0"/>
        <w:spacing w:after="0" w:line="240" w:lineRule="auto"/>
        <w:jc w:val="both"/>
        <w:rPr>
          <w:rFonts w:ascii="Arial" w:hAnsi="Arial" w:cs="Arial"/>
          <w:bCs/>
          <w:sz w:val="18"/>
          <w:szCs w:val="18"/>
        </w:rPr>
      </w:pPr>
      <w:r>
        <w:rPr>
          <w:rFonts w:ascii="Arial" w:hAnsi="Arial" w:cs="Arial"/>
          <w:bCs/>
          <w:sz w:val="18"/>
          <w:szCs w:val="18"/>
        </w:rPr>
        <w:tab/>
        <w:t xml:space="preserve">En el caso del </w:t>
      </w:r>
      <w:proofErr w:type="spellStart"/>
      <w:r>
        <w:rPr>
          <w:rFonts w:ascii="Arial" w:hAnsi="Arial" w:cs="Arial"/>
          <w:bCs/>
          <w:sz w:val="18"/>
          <w:szCs w:val="18"/>
        </w:rPr>
        <w:t>Crown</w:t>
      </w:r>
      <w:proofErr w:type="spellEnd"/>
      <w:r>
        <w:rPr>
          <w:rFonts w:ascii="Arial" w:hAnsi="Arial" w:cs="Arial"/>
          <w:bCs/>
          <w:sz w:val="18"/>
          <w:szCs w:val="18"/>
        </w:rPr>
        <w:t xml:space="preserve"> Hall, todas las vialidades están rodeadas de áreas verdes, esto hace que al momento de circular dentro del propio campus uno se sienta dentro de un gran parque. Respecto  a la volumetría los edificios del entorno están distanciados, de este modo se consigue la utilización de las 4 fachadas </w:t>
      </w:r>
      <w:r w:rsidR="003777E6">
        <w:rPr>
          <w:rFonts w:ascii="Arial" w:hAnsi="Arial" w:cs="Arial"/>
          <w:bCs/>
          <w:sz w:val="18"/>
          <w:szCs w:val="18"/>
        </w:rPr>
        <w:t>y mayor facilidad a la hora de identificar los edificios. Pero también favorece a una mejor condición para el aprovechamiento de iluminación natural y las vistas. El edificio se encuentra rodeado de arboles generando gracias a la materialidad de su fachada un espacio más tranquilo de trabajo, vegetación pensada para el beneficio del usuario. Para generar un contexto de todo el campus de unidad la altura de los edificios es uniforme, pensando y respetando tanto el contexto global como el particular de cada construcción.</w:t>
      </w:r>
    </w:p>
    <w:p w:rsidR="00AC4EB3" w:rsidRDefault="00AC4EB3" w:rsidP="00AC4EB3">
      <w:pPr>
        <w:autoSpaceDE w:val="0"/>
        <w:autoSpaceDN w:val="0"/>
        <w:adjustRightInd w:val="0"/>
        <w:spacing w:after="0" w:line="240" w:lineRule="auto"/>
        <w:jc w:val="both"/>
        <w:rPr>
          <w:rFonts w:ascii="Arial" w:hAnsi="Arial" w:cs="Arial"/>
          <w:bCs/>
          <w:sz w:val="18"/>
          <w:szCs w:val="18"/>
        </w:rPr>
      </w:pPr>
    </w:p>
    <w:p w:rsidR="00C628E8" w:rsidRDefault="00C628E8" w:rsidP="00AC4EB3">
      <w:pPr>
        <w:autoSpaceDE w:val="0"/>
        <w:autoSpaceDN w:val="0"/>
        <w:adjustRightInd w:val="0"/>
        <w:spacing w:after="0" w:line="240" w:lineRule="auto"/>
        <w:jc w:val="both"/>
        <w:rPr>
          <w:rFonts w:ascii="Arial" w:hAnsi="Arial" w:cs="Arial"/>
          <w:bCs/>
          <w:sz w:val="18"/>
          <w:szCs w:val="18"/>
        </w:rPr>
      </w:pPr>
      <w:r>
        <w:rPr>
          <w:rFonts w:ascii="Arial" w:hAnsi="Arial" w:cs="Arial"/>
          <w:bCs/>
          <w:noProof/>
          <w:sz w:val="18"/>
          <w:szCs w:val="18"/>
          <w:lang w:eastAsia="es-ES"/>
        </w:rPr>
        <w:pict>
          <v:shapetype id="_x0000_t32" coordsize="21600,21600" o:spt="32" o:oned="t" path="m,l21600,21600e" filled="f">
            <v:path arrowok="t" fillok="f" o:connecttype="none"/>
            <o:lock v:ext="edit" shapetype="t"/>
          </v:shapetype>
          <v:shape id="_x0000_s1030" type="#_x0000_t32" style="position:absolute;left:0;text-align:left;margin-left:253pt;margin-top:8.55pt;width:8.45pt;height:3.9pt;flip:x y;z-index:251661312" o:connectortype="straight">
            <v:stroke endarrow="block"/>
          </v:shape>
        </w:pict>
      </w:r>
      <w:r>
        <w:rPr>
          <w:rFonts w:ascii="Arial" w:hAnsi="Arial" w:cs="Arial"/>
          <w:bCs/>
          <w:noProof/>
          <w:sz w:val="18"/>
          <w:szCs w:val="18"/>
          <w:lang w:eastAsia="es-ES"/>
        </w:rPr>
        <w:pict>
          <v:shape id="_x0000_s1028" type="#_x0000_t32" style="position:absolute;left:0;text-align:left;margin-left:283.2pt;margin-top:12.45pt;width:9.75pt;height:3.75pt;flip:y;z-index:251660288" o:connectortype="straight">
            <v:stroke endarrow="block"/>
          </v:shape>
        </w:pict>
      </w:r>
      <w:r>
        <w:rPr>
          <w:rFonts w:ascii="Arial" w:hAnsi="Arial" w:cs="Arial"/>
          <w:bCs/>
          <w:noProof/>
          <w:sz w:val="18"/>
          <w:szCs w:val="18"/>
          <w:lang w:eastAsia="es-ES"/>
        </w:rPr>
        <w:pict>
          <v:shape id="_x0000_s1027" type="#_x0000_t32" style="position:absolute;left:0;text-align:left;margin-left:249.45pt;margin-top:21.45pt;width:12pt;height:4.5pt;flip:x;z-index:251659264" o:connectortype="straight">
            <v:stroke endarrow="block"/>
          </v:shape>
        </w:pict>
      </w:r>
      <w:r>
        <w:rPr>
          <w:rFonts w:ascii="Arial" w:hAnsi="Arial" w:cs="Arial"/>
          <w:bCs/>
          <w:noProof/>
          <w:sz w:val="18"/>
          <w:szCs w:val="18"/>
          <w:lang w:eastAsia="es-ES"/>
        </w:rPr>
        <w:pict>
          <v:shape id="_x0000_s1026" type="#_x0000_t32" style="position:absolute;left:0;text-align:left;margin-left:283.2pt;margin-top:25.95pt;width:17.25pt;height:13.5pt;z-index:251658240" o:connectortype="straight">
            <v:stroke endarrow="block"/>
          </v:shape>
        </w:pict>
      </w:r>
      <w:r>
        <w:rPr>
          <w:rFonts w:ascii="Arial" w:hAnsi="Arial" w:cs="Arial"/>
          <w:bCs/>
          <w:noProof/>
          <w:sz w:val="18"/>
          <w:szCs w:val="18"/>
          <w:lang w:eastAsia="es-ES"/>
        </w:rPr>
        <w:drawing>
          <wp:inline distT="0" distB="0" distL="0" distR="0">
            <wp:extent cx="2743200" cy="778790"/>
            <wp:effectExtent l="19050" t="0" r="0" b="0"/>
            <wp:docPr id="1" name="Imagen 1" descr="C:\Users\Yoseba\Downloads\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eba\Downloads\4.4.jpg"/>
                    <pic:cNvPicPr>
                      <a:picLocks noChangeAspect="1" noChangeArrowheads="1"/>
                    </pic:cNvPicPr>
                  </pic:nvPicPr>
                  <pic:blipFill>
                    <a:blip r:embed="rId8" cstate="print"/>
                    <a:srcRect t="21176"/>
                    <a:stretch>
                      <a:fillRect/>
                    </a:stretch>
                  </pic:blipFill>
                  <pic:spPr bwMode="auto">
                    <a:xfrm>
                      <a:off x="0" y="0"/>
                      <a:ext cx="2755721" cy="782345"/>
                    </a:xfrm>
                    <a:prstGeom prst="rect">
                      <a:avLst/>
                    </a:prstGeom>
                    <a:noFill/>
                    <a:ln w="9525">
                      <a:noFill/>
                      <a:miter lim="800000"/>
                      <a:headEnd/>
                      <a:tailEnd/>
                    </a:ln>
                  </pic:spPr>
                </pic:pic>
              </a:graphicData>
            </a:graphic>
          </wp:inline>
        </w:drawing>
      </w:r>
      <w:r>
        <w:rPr>
          <w:rFonts w:ascii="Arial" w:hAnsi="Arial" w:cs="Arial"/>
          <w:bCs/>
          <w:sz w:val="18"/>
          <w:szCs w:val="18"/>
        </w:rPr>
        <w:t xml:space="preserve">   </w:t>
      </w:r>
      <w:r>
        <w:rPr>
          <w:rFonts w:ascii="Arial" w:hAnsi="Arial" w:cs="Arial"/>
          <w:bCs/>
          <w:noProof/>
          <w:sz w:val="18"/>
          <w:szCs w:val="18"/>
          <w:lang w:eastAsia="es-ES"/>
        </w:rPr>
        <w:drawing>
          <wp:inline distT="0" distB="0" distL="0" distR="0">
            <wp:extent cx="1039272" cy="730865"/>
            <wp:effectExtent l="19050" t="0" r="8478" b="0"/>
            <wp:docPr id="2" name="Imagen 2" descr="C:\Users\Yoseba\Download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seba\Downloads\2.2.jpg"/>
                    <pic:cNvPicPr>
                      <a:picLocks noChangeAspect="1" noChangeArrowheads="1"/>
                    </pic:cNvPicPr>
                  </pic:nvPicPr>
                  <pic:blipFill>
                    <a:blip r:embed="rId9" cstate="print"/>
                    <a:srcRect/>
                    <a:stretch>
                      <a:fillRect/>
                    </a:stretch>
                  </pic:blipFill>
                  <pic:spPr bwMode="auto">
                    <a:xfrm rot="10800000" flipV="1">
                      <a:off x="0" y="0"/>
                      <a:ext cx="1042957" cy="733457"/>
                    </a:xfrm>
                    <a:prstGeom prst="rect">
                      <a:avLst/>
                    </a:prstGeom>
                    <a:noFill/>
                    <a:ln w="9525">
                      <a:noFill/>
                      <a:miter lim="800000"/>
                      <a:headEnd/>
                      <a:tailEnd/>
                    </a:ln>
                  </pic:spPr>
                </pic:pic>
              </a:graphicData>
            </a:graphic>
          </wp:inline>
        </w:drawing>
      </w:r>
      <w:r>
        <w:rPr>
          <w:rFonts w:ascii="Arial" w:hAnsi="Arial" w:cs="Arial"/>
          <w:bCs/>
          <w:sz w:val="18"/>
          <w:szCs w:val="18"/>
        </w:rPr>
        <w:t xml:space="preserve"> </w:t>
      </w:r>
      <w:r>
        <w:rPr>
          <w:rFonts w:ascii="Arial" w:hAnsi="Arial" w:cs="Arial"/>
          <w:bCs/>
          <w:noProof/>
          <w:sz w:val="18"/>
          <w:szCs w:val="18"/>
          <w:lang w:eastAsia="es-ES"/>
        </w:rPr>
        <w:drawing>
          <wp:inline distT="0" distB="0" distL="0" distR="0">
            <wp:extent cx="1343025" cy="771738"/>
            <wp:effectExtent l="19050" t="0" r="9525" b="0"/>
            <wp:docPr id="3" name="Imagen 3" descr="C:\Users\Yoseba\Download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seba\Downloads\1.1.jpg"/>
                    <pic:cNvPicPr>
                      <a:picLocks noChangeAspect="1" noChangeArrowheads="1"/>
                    </pic:cNvPicPr>
                  </pic:nvPicPr>
                  <pic:blipFill>
                    <a:blip r:embed="rId10" cstate="print"/>
                    <a:srcRect t="18085"/>
                    <a:stretch>
                      <a:fillRect/>
                    </a:stretch>
                  </pic:blipFill>
                  <pic:spPr bwMode="auto">
                    <a:xfrm>
                      <a:off x="0" y="0"/>
                      <a:ext cx="1343025" cy="771738"/>
                    </a:xfrm>
                    <a:prstGeom prst="rect">
                      <a:avLst/>
                    </a:prstGeom>
                    <a:noFill/>
                    <a:ln w="9525">
                      <a:noFill/>
                      <a:miter lim="800000"/>
                      <a:headEnd/>
                      <a:tailEnd/>
                    </a:ln>
                  </pic:spPr>
                </pic:pic>
              </a:graphicData>
            </a:graphic>
          </wp:inline>
        </w:drawing>
      </w:r>
      <w:r>
        <w:rPr>
          <w:rFonts w:ascii="Arial" w:hAnsi="Arial" w:cs="Arial"/>
          <w:bCs/>
          <w:sz w:val="18"/>
          <w:szCs w:val="18"/>
        </w:rPr>
        <w:t xml:space="preserve">  </w:t>
      </w:r>
    </w:p>
    <w:p w:rsidR="00E43C76" w:rsidRDefault="00E43C76" w:rsidP="00AC4EB3">
      <w:pPr>
        <w:autoSpaceDE w:val="0"/>
        <w:autoSpaceDN w:val="0"/>
        <w:adjustRightInd w:val="0"/>
        <w:spacing w:after="0" w:line="240" w:lineRule="auto"/>
        <w:jc w:val="both"/>
        <w:rPr>
          <w:rFonts w:ascii="Arial" w:hAnsi="Arial" w:cs="Arial"/>
          <w:bCs/>
          <w:sz w:val="18"/>
          <w:szCs w:val="18"/>
        </w:rPr>
      </w:pPr>
    </w:p>
    <w:p w:rsidR="00C628E8" w:rsidRPr="00AC4EB3" w:rsidRDefault="00C628E8" w:rsidP="00AC4EB3">
      <w:pPr>
        <w:autoSpaceDE w:val="0"/>
        <w:autoSpaceDN w:val="0"/>
        <w:adjustRightInd w:val="0"/>
        <w:spacing w:after="0" w:line="240" w:lineRule="auto"/>
        <w:jc w:val="both"/>
        <w:rPr>
          <w:rFonts w:ascii="Arial" w:hAnsi="Arial" w:cs="Arial"/>
          <w:bCs/>
          <w:sz w:val="18"/>
          <w:szCs w:val="18"/>
        </w:rPr>
      </w:pPr>
    </w:p>
    <w:p w:rsidR="003777E6" w:rsidRDefault="00E43C76" w:rsidP="00AC4EB3">
      <w:pPr>
        <w:autoSpaceDE w:val="0"/>
        <w:autoSpaceDN w:val="0"/>
        <w:adjustRightInd w:val="0"/>
        <w:spacing w:after="0" w:line="240" w:lineRule="auto"/>
        <w:jc w:val="both"/>
        <w:rPr>
          <w:rFonts w:ascii="Arial" w:hAnsi="Arial" w:cs="Arial"/>
          <w:sz w:val="18"/>
          <w:szCs w:val="18"/>
        </w:rPr>
      </w:pPr>
      <w:r>
        <w:rPr>
          <w:rFonts w:ascii="Arial" w:hAnsi="Arial" w:cs="Arial"/>
          <w:noProof/>
          <w:sz w:val="18"/>
          <w:szCs w:val="18"/>
          <w:lang w:eastAsia="es-ES"/>
        </w:rPr>
        <w:drawing>
          <wp:anchor distT="0" distB="0" distL="114300" distR="114300" simplePos="0" relativeHeight="251662336" behindDoc="0" locked="0" layoutInCell="1" allowOverlap="1">
            <wp:simplePos x="0" y="0"/>
            <wp:positionH relativeFrom="column">
              <wp:posOffset>2974975</wp:posOffset>
            </wp:positionH>
            <wp:positionV relativeFrom="paragraph">
              <wp:posOffset>1010285</wp:posOffset>
            </wp:positionV>
            <wp:extent cx="896620" cy="541655"/>
            <wp:effectExtent l="190500" t="152400" r="170180" b="125095"/>
            <wp:wrapSquare wrapText="bothSides"/>
            <wp:docPr id="7" name="Imagen 7" descr="C:\Users\Yoseba\Documents\ARQUITECTURA\Cuarto\ANALISIS URBANO\Priego de cordoba\Esquema municip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oseba\Documents\ARQUITECTURA\Cuarto\ANALISIS URBANO\Priego de cordoba\Esquema municipio.jpg"/>
                    <pic:cNvPicPr>
                      <a:picLocks noChangeAspect="1" noChangeArrowheads="1"/>
                    </pic:cNvPicPr>
                  </pic:nvPicPr>
                  <pic:blipFill>
                    <a:blip r:embed="rId11" cstate="print"/>
                    <a:srcRect/>
                    <a:stretch>
                      <a:fillRect/>
                    </a:stretch>
                  </pic:blipFill>
                  <pic:spPr bwMode="auto">
                    <a:xfrm>
                      <a:off x="0" y="0"/>
                      <a:ext cx="896620" cy="541655"/>
                    </a:xfrm>
                    <a:prstGeom prst="rect">
                      <a:avLst/>
                    </a:prstGeom>
                    <a:ln>
                      <a:noFill/>
                    </a:ln>
                    <a:effectLst>
                      <a:outerShdw blurRad="190500" algn="tl" rotWithShape="0">
                        <a:srgbClr val="000000">
                          <a:alpha val="70000"/>
                        </a:srgbClr>
                      </a:outerShdw>
                    </a:effectLst>
                  </pic:spPr>
                </pic:pic>
              </a:graphicData>
            </a:graphic>
          </wp:anchor>
        </w:drawing>
      </w:r>
      <w:r>
        <w:rPr>
          <w:rFonts w:ascii="Arial" w:hAnsi="Arial" w:cs="Arial"/>
          <w:noProof/>
          <w:sz w:val="18"/>
          <w:szCs w:val="18"/>
          <w:lang w:eastAsia="es-ES"/>
        </w:rPr>
        <w:drawing>
          <wp:anchor distT="0" distB="0" distL="114300" distR="114300" simplePos="0" relativeHeight="251657215" behindDoc="0" locked="0" layoutInCell="1" allowOverlap="1">
            <wp:simplePos x="0" y="0"/>
            <wp:positionH relativeFrom="column">
              <wp:posOffset>2940685</wp:posOffset>
            </wp:positionH>
            <wp:positionV relativeFrom="paragraph">
              <wp:posOffset>47625</wp:posOffset>
            </wp:positionV>
            <wp:extent cx="2589530" cy="1531620"/>
            <wp:effectExtent l="19050" t="0" r="127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l="12411" t="18359" r="27615" b="18750"/>
                    <a:stretch>
                      <a:fillRect/>
                    </a:stretch>
                  </pic:blipFill>
                  <pic:spPr bwMode="auto">
                    <a:xfrm>
                      <a:off x="0" y="0"/>
                      <a:ext cx="2589530" cy="1531620"/>
                    </a:xfrm>
                    <a:prstGeom prst="rect">
                      <a:avLst/>
                    </a:prstGeom>
                    <a:noFill/>
                    <a:ln w="9525">
                      <a:noFill/>
                      <a:miter lim="800000"/>
                      <a:headEnd/>
                      <a:tailEnd/>
                    </a:ln>
                  </pic:spPr>
                </pic:pic>
              </a:graphicData>
            </a:graphic>
          </wp:anchor>
        </w:drawing>
      </w:r>
      <w:r w:rsidR="003777E6">
        <w:rPr>
          <w:rFonts w:ascii="Arial" w:hAnsi="Arial" w:cs="Arial"/>
          <w:sz w:val="18"/>
          <w:szCs w:val="18"/>
        </w:rPr>
        <w:tab/>
        <w:t xml:space="preserve">En la siguiente escala, dentro del pueblo de </w:t>
      </w:r>
      <w:proofErr w:type="spellStart"/>
      <w:r w:rsidR="003777E6">
        <w:rPr>
          <w:rFonts w:ascii="Arial" w:hAnsi="Arial" w:cs="Arial"/>
          <w:sz w:val="18"/>
          <w:szCs w:val="18"/>
        </w:rPr>
        <w:t>Priego</w:t>
      </w:r>
      <w:proofErr w:type="spellEnd"/>
      <w:r w:rsidR="003777E6">
        <w:rPr>
          <w:rFonts w:ascii="Arial" w:hAnsi="Arial" w:cs="Arial"/>
          <w:sz w:val="18"/>
          <w:szCs w:val="18"/>
        </w:rPr>
        <w:t xml:space="preserve"> de Córdoba analizando la situación de los centros escolares podemos llegar a la conclusión de </w:t>
      </w:r>
      <w:r w:rsidR="00AC4EB3">
        <w:rPr>
          <w:rFonts w:ascii="Arial" w:hAnsi="Arial" w:cs="Arial"/>
          <w:sz w:val="18"/>
          <w:szCs w:val="18"/>
        </w:rPr>
        <w:t xml:space="preserve">que </w:t>
      </w:r>
      <w:r w:rsidR="00AC4EB3" w:rsidRPr="00AC4EB3">
        <w:rPr>
          <w:rFonts w:ascii="Arial" w:hAnsi="Arial" w:cs="Arial"/>
          <w:sz w:val="18"/>
          <w:szCs w:val="18"/>
        </w:rPr>
        <w:t>para todas las escalas, la dotación educativa está</w:t>
      </w:r>
      <w:r w:rsidR="00AC4EB3">
        <w:rPr>
          <w:rFonts w:ascii="Arial" w:hAnsi="Arial" w:cs="Arial"/>
          <w:sz w:val="18"/>
          <w:szCs w:val="18"/>
        </w:rPr>
        <w:t xml:space="preserve"> </w:t>
      </w:r>
      <w:r w:rsidR="00AC4EB3" w:rsidRPr="00AC4EB3">
        <w:rPr>
          <w:rFonts w:ascii="Arial" w:hAnsi="Arial" w:cs="Arial"/>
          <w:sz w:val="18"/>
          <w:szCs w:val="18"/>
        </w:rPr>
        <w:t>cuantitativamente bien satisfecha. No obstante parece conveniente</w:t>
      </w:r>
      <w:r w:rsidR="00AC4EB3">
        <w:rPr>
          <w:rFonts w:ascii="Arial" w:hAnsi="Arial" w:cs="Arial"/>
          <w:sz w:val="18"/>
          <w:szCs w:val="18"/>
        </w:rPr>
        <w:t xml:space="preserve"> </w:t>
      </w:r>
      <w:r w:rsidR="00AC4EB3" w:rsidRPr="00AC4EB3">
        <w:rPr>
          <w:rFonts w:ascii="Arial" w:hAnsi="Arial" w:cs="Arial"/>
          <w:sz w:val="18"/>
          <w:szCs w:val="18"/>
        </w:rPr>
        <w:t>ofrecer nuevos equipamientos de educación infantil, así como la ampliación</w:t>
      </w:r>
      <w:r w:rsidR="00AC4EB3">
        <w:rPr>
          <w:rFonts w:ascii="Arial" w:hAnsi="Arial" w:cs="Arial"/>
          <w:sz w:val="18"/>
          <w:szCs w:val="18"/>
        </w:rPr>
        <w:t xml:space="preserve"> </w:t>
      </w:r>
      <w:r w:rsidR="00AC4EB3" w:rsidRPr="00AC4EB3">
        <w:rPr>
          <w:rFonts w:ascii="Arial" w:hAnsi="Arial" w:cs="Arial"/>
          <w:sz w:val="18"/>
          <w:szCs w:val="18"/>
        </w:rPr>
        <w:t xml:space="preserve">de los </w:t>
      </w:r>
      <w:proofErr w:type="gramStart"/>
      <w:r w:rsidR="00AC4EB3" w:rsidRPr="00AC4EB3">
        <w:rPr>
          <w:rFonts w:ascii="Arial" w:hAnsi="Arial" w:cs="Arial"/>
          <w:sz w:val="18"/>
          <w:szCs w:val="18"/>
        </w:rPr>
        <w:t>diferentes</w:t>
      </w:r>
      <w:proofErr w:type="gramEnd"/>
      <w:r w:rsidR="00AC4EB3" w:rsidRPr="00AC4EB3">
        <w:rPr>
          <w:rFonts w:ascii="Arial" w:hAnsi="Arial" w:cs="Arial"/>
          <w:sz w:val="18"/>
          <w:szCs w:val="18"/>
        </w:rPr>
        <w:t xml:space="preserve"> módulos tanto de educación infantil y primaria como de</w:t>
      </w:r>
      <w:r w:rsidR="00AC4EB3">
        <w:rPr>
          <w:rFonts w:ascii="Arial" w:hAnsi="Arial" w:cs="Arial"/>
          <w:sz w:val="18"/>
          <w:szCs w:val="18"/>
        </w:rPr>
        <w:t xml:space="preserve"> </w:t>
      </w:r>
      <w:r w:rsidR="00AC4EB3" w:rsidRPr="00AC4EB3">
        <w:rPr>
          <w:rFonts w:ascii="Arial" w:hAnsi="Arial" w:cs="Arial"/>
          <w:sz w:val="18"/>
          <w:szCs w:val="18"/>
        </w:rPr>
        <w:t>secundaria para cumplir</w:t>
      </w:r>
      <w:r w:rsidR="00AC4EB3">
        <w:rPr>
          <w:rFonts w:ascii="Arial" w:hAnsi="Arial" w:cs="Arial"/>
          <w:sz w:val="18"/>
          <w:szCs w:val="18"/>
        </w:rPr>
        <w:t xml:space="preserve"> con las necesidades que presenta el propio municipio</w:t>
      </w:r>
      <w:r w:rsidR="00AC4EB3" w:rsidRPr="00AC4EB3">
        <w:rPr>
          <w:rFonts w:ascii="Arial" w:hAnsi="Arial" w:cs="Arial"/>
          <w:sz w:val="18"/>
          <w:szCs w:val="18"/>
        </w:rPr>
        <w:t>, y completar la dotación de</w:t>
      </w:r>
      <w:r w:rsidR="00AC4EB3">
        <w:rPr>
          <w:rFonts w:ascii="Arial" w:hAnsi="Arial" w:cs="Arial"/>
          <w:sz w:val="18"/>
          <w:szCs w:val="18"/>
        </w:rPr>
        <w:t xml:space="preserve"> </w:t>
      </w:r>
      <w:r w:rsidR="00AC4EB3" w:rsidRPr="00AC4EB3">
        <w:rPr>
          <w:rFonts w:ascii="Arial" w:hAnsi="Arial" w:cs="Arial"/>
          <w:sz w:val="18"/>
          <w:szCs w:val="18"/>
        </w:rPr>
        <w:t>espacios libres y deportivos asociados a estas edificaciones.</w:t>
      </w:r>
    </w:p>
    <w:p w:rsidR="00C628E8" w:rsidRDefault="00C628E8" w:rsidP="00D84954">
      <w:pPr>
        <w:jc w:val="both"/>
        <w:rPr>
          <w:rFonts w:ascii="Arial" w:hAnsi="Arial" w:cs="Arial"/>
          <w:sz w:val="18"/>
          <w:szCs w:val="18"/>
        </w:rPr>
      </w:pPr>
    </w:p>
    <w:p w:rsidR="00AC4EB3" w:rsidRDefault="00AC4EB3" w:rsidP="00D84954">
      <w:pPr>
        <w:jc w:val="both"/>
        <w:rPr>
          <w:rFonts w:ascii="Arial" w:hAnsi="Arial" w:cs="Arial"/>
          <w:sz w:val="18"/>
          <w:szCs w:val="18"/>
        </w:rPr>
      </w:pPr>
      <w:r>
        <w:rPr>
          <w:rFonts w:ascii="Arial" w:hAnsi="Arial" w:cs="Arial"/>
          <w:sz w:val="18"/>
          <w:szCs w:val="18"/>
        </w:rPr>
        <w:tab/>
        <w:t>Por último, analizando el colegio</w:t>
      </w:r>
      <w:r w:rsidR="001D460F">
        <w:rPr>
          <w:rFonts w:ascii="Arial" w:hAnsi="Arial" w:cs="Arial"/>
          <w:sz w:val="18"/>
          <w:szCs w:val="18"/>
        </w:rPr>
        <w:t xml:space="preserve">, </w:t>
      </w:r>
      <w:r>
        <w:rPr>
          <w:rFonts w:ascii="Arial" w:hAnsi="Arial" w:cs="Arial"/>
          <w:sz w:val="18"/>
          <w:szCs w:val="18"/>
        </w:rPr>
        <w:t xml:space="preserve"> CEIP </w:t>
      </w:r>
      <w:r w:rsidR="001D460F">
        <w:rPr>
          <w:rFonts w:ascii="Arial" w:hAnsi="Arial" w:cs="Arial"/>
          <w:sz w:val="18"/>
          <w:szCs w:val="18"/>
        </w:rPr>
        <w:t>Juan Ramón Jiménez,</w:t>
      </w:r>
      <w:r>
        <w:rPr>
          <w:rFonts w:ascii="Arial" w:hAnsi="Arial" w:cs="Arial"/>
          <w:sz w:val="18"/>
          <w:szCs w:val="18"/>
        </w:rPr>
        <w:t xml:space="preserve"> de la ciudad andaluza de Granada</w:t>
      </w:r>
      <w:r w:rsidR="001D460F">
        <w:rPr>
          <w:rFonts w:ascii="Arial" w:hAnsi="Arial" w:cs="Arial"/>
          <w:sz w:val="18"/>
          <w:szCs w:val="18"/>
        </w:rPr>
        <w:t>. O</w:t>
      </w:r>
      <w:r>
        <w:rPr>
          <w:rFonts w:ascii="Arial" w:hAnsi="Arial" w:cs="Arial"/>
          <w:sz w:val="18"/>
          <w:szCs w:val="18"/>
        </w:rPr>
        <w:t>bservamos la situación de una arquitectura docente</w:t>
      </w:r>
      <w:r w:rsidR="001D460F">
        <w:rPr>
          <w:rFonts w:ascii="Arial" w:hAnsi="Arial" w:cs="Arial"/>
          <w:sz w:val="18"/>
          <w:szCs w:val="18"/>
        </w:rPr>
        <w:t>,</w:t>
      </w:r>
      <w:r>
        <w:rPr>
          <w:rFonts w:ascii="Arial" w:hAnsi="Arial" w:cs="Arial"/>
          <w:sz w:val="18"/>
          <w:szCs w:val="18"/>
        </w:rPr>
        <w:t xml:space="preserve"> </w:t>
      </w:r>
      <w:r w:rsidR="001D460F">
        <w:rPr>
          <w:rFonts w:ascii="Arial" w:hAnsi="Arial" w:cs="Arial"/>
          <w:sz w:val="18"/>
          <w:szCs w:val="18"/>
        </w:rPr>
        <w:t xml:space="preserve">cuyos medios de transporte respecto a la situación del colegio frente al centro de la ciudad  está correctamente abastecido. </w:t>
      </w:r>
      <w:r w:rsidR="00AF6598">
        <w:rPr>
          <w:rFonts w:ascii="Arial" w:hAnsi="Arial" w:cs="Arial"/>
          <w:sz w:val="18"/>
          <w:szCs w:val="18"/>
        </w:rPr>
        <w:t>Por otra parte, podemos ver la situación apropiada del edificio por los usos de las edificaciones colindantes, siendo muchos de estos de viviendas.</w:t>
      </w:r>
    </w:p>
    <w:p w:rsidR="00415DE7" w:rsidRDefault="00415DE7" w:rsidP="00D84954">
      <w:pPr>
        <w:autoSpaceDE w:val="0"/>
        <w:autoSpaceDN w:val="0"/>
        <w:adjustRightInd w:val="0"/>
        <w:spacing w:after="0" w:line="240" w:lineRule="auto"/>
        <w:jc w:val="both"/>
        <w:rPr>
          <w:rFonts w:ascii="Arial" w:hAnsi="Arial" w:cs="Arial"/>
          <w:b/>
          <w:bCs/>
          <w:sz w:val="16"/>
          <w:szCs w:val="16"/>
        </w:rPr>
      </w:pPr>
      <w:r>
        <w:rPr>
          <w:rFonts w:ascii="Arial" w:hAnsi="Arial" w:cs="Arial"/>
          <w:b/>
          <w:bCs/>
          <w:noProof/>
          <w:sz w:val="16"/>
          <w:szCs w:val="16"/>
          <w:lang w:eastAsia="es-ES"/>
        </w:rPr>
        <w:pict>
          <v:oval id="_x0000_s1035" style="position:absolute;left:0;text-align:left;margin-left:132.2pt;margin-top:26.3pt;width:3.85pt;height:3.55pt;z-index:251663360" fillcolor="#0f243e [1615]" stroked="f"/>
        </w:pict>
      </w:r>
      <w:r>
        <w:rPr>
          <w:rFonts w:ascii="Arial" w:hAnsi="Arial" w:cs="Arial"/>
          <w:b/>
          <w:bCs/>
          <w:sz w:val="16"/>
          <w:szCs w:val="16"/>
        </w:rPr>
        <w:t xml:space="preserve">                       </w:t>
      </w:r>
      <w:r>
        <w:rPr>
          <w:rFonts w:ascii="Arial" w:hAnsi="Arial" w:cs="Arial"/>
          <w:b/>
          <w:bCs/>
          <w:noProof/>
          <w:sz w:val="16"/>
          <w:szCs w:val="16"/>
          <w:lang w:eastAsia="es-ES"/>
        </w:rPr>
        <w:drawing>
          <wp:inline distT="0" distB="0" distL="0" distR="0">
            <wp:extent cx="3985404" cy="1897811"/>
            <wp:effectExtent l="38100" t="57150" r="110346" b="102439"/>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grayscl/>
                    </a:blip>
                    <a:srcRect l="11313" t="18182" r="14858" b="19318"/>
                    <a:stretch>
                      <a:fillRect/>
                    </a:stretch>
                  </pic:blipFill>
                  <pic:spPr bwMode="auto">
                    <a:xfrm>
                      <a:off x="0" y="0"/>
                      <a:ext cx="3985404" cy="18978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15DE7" w:rsidRDefault="00415DE7" w:rsidP="00D84954">
      <w:pPr>
        <w:autoSpaceDE w:val="0"/>
        <w:autoSpaceDN w:val="0"/>
        <w:adjustRightInd w:val="0"/>
        <w:spacing w:after="0" w:line="240" w:lineRule="auto"/>
        <w:jc w:val="both"/>
        <w:rPr>
          <w:rFonts w:ascii="Arial" w:hAnsi="Arial" w:cs="Arial"/>
          <w:b/>
          <w:bCs/>
          <w:sz w:val="16"/>
          <w:szCs w:val="16"/>
        </w:rPr>
      </w:pPr>
    </w:p>
    <w:p w:rsidR="00DC4C3F" w:rsidRPr="00415DE7" w:rsidRDefault="00DC4C3F" w:rsidP="00D84954">
      <w:pPr>
        <w:autoSpaceDE w:val="0"/>
        <w:autoSpaceDN w:val="0"/>
        <w:adjustRightInd w:val="0"/>
        <w:spacing w:after="0" w:line="240" w:lineRule="auto"/>
        <w:jc w:val="both"/>
        <w:rPr>
          <w:rFonts w:ascii="Arial" w:hAnsi="Arial" w:cs="Arial"/>
          <w:b/>
          <w:bCs/>
          <w:sz w:val="16"/>
          <w:szCs w:val="16"/>
        </w:rPr>
      </w:pPr>
      <w:r>
        <w:rPr>
          <w:rFonts w:ascii="Arial" w:hAnsi="Arial" w:cs="Arial"/>
          <w:sz w:val="18"/>
          <w:szCs w:val="18"/>
        </w:rPr>
        <w:lastRenderedPageBreak/>
        <w:t>REFERENCIAS ESCOLARES</w:t>
      </w:r>
    </w:p>
    <w:p w:rsidR="00DC4C3F" w:rsidRDefault="00DC4C3F" w:rsidP="00D84954">
      <w:pPr>
        <w:autoSpaceDE w:val="0"/>
        <w:autoSpaceDN w:val="0"/>
        <w:adjustRightInd w:val="0"/>
        <w:spacing w:after="0" w:line="240" w:lineRule="auto"/>
        <w:jc w:val="both"/>
        <w:rPr>
          <w:rFonts w:ascii="Arial" w:hAnsi="Arial" w:cs="Arial"/>
          <w:sz w:val="18"/>
          <w:szCs w:val="18"/>
        </w:rPr>
      </w:pPr>
    </w:p>
    <w:p w:rsidR="00116A68" w:rsidRDefault="00116A68" w:rsidP="00116A68">
      <w:pPr>
        <w:rPr>
          <w:rFonts w:ascii="Verdana" w:hAnsi="Verdana"/>
          <w:color w:val="515151"/>
          <w:sz w:val="14"/>
          <w:szCs w:val="14"/>
          <w:shd w:val="clear" w:color="auto" w:fill="FFFFFF"/>
        </w:rPr>
      </w:pPr>
      <w:r w:rsidRPr="00AE710B">
        <w:rPr>
          <w:rStyle w:val="nfasis"/>
          <w:rFonts w:ascii="Verdana" w:hAnsi="Verdana"/>
          <w:color w:val="515151"/>
          <w:sz w:val="14"/>
          <w:szCs w:val="14"/>
          <w:shd w:val="clear" w:color="auto" w:fill="FFFFFF"/>
        </w:rPr>
        <w:t>ESCUELA DE PRIMARIA EN VOLLÈGES, SUIZA</w:t>
      </w:r>
      <w:r w:rsidRPr="00AE710B">
        <w:rPr>
          <w:rFonts w:ascii="Verdana" w:hAnsi="Verdana"/>
          <w:color w:val="515151"/>
          <w:sz w:val="14"/>
          <w:szCs w:val="14"/>
        </w:rPr>
        <w:br/>
      </w:r>
      <w:proofErr w:type="spellStart"/>
      <w:r w:rsidRPr="00AE710B">
        <w:rPr>
          <w:rFonts w:ascii="Verdana" w:hAnsi="Verdana"/>
          <w:color w:val="515151"/>
          <w:sz w:val="14"/>
          <w:szCs w:val="14"/>
          <w:shd w:val="clear" w:color="auto" w:fill="FFFFFF"/>
        </w:rPr>
        <w:t>Primary</w:t>
      </w:r>
      <w:proofErr w:type="spellEnd"/>
      <w:r w:rsidRPr="00AE710B">
        <w:rPr>
          <w:rFonts w:ascii="Verdana" w:hAnsi="Verdana"/>
          <w:color w:val="515151"/>
          <w:sz w:val="14"/>
          <w:szCs w:val="14"/>
          <w:shd w:val="clear" w:color="auto" w:fill="FFFFFF"/>
        </w:rPr>
        <w:t xml:space="preserve"> </w:t>
      </w:r>
      <w:proofErr w:type="spellStart"/>
      <w:r w:rsidRPr="00AE710B">
        <w:rPr>
          <w:rFonts w:ascii="Verdana" w:hAnsi="Verdana"/>
          <w:color w:val="515151"/>
          <w:sz w:val="14"/>
          <w:szCs w:val="14"/>
          <w:shd w:val="clear" w:color="auto" w:fill="FFFFFF"/>
        </w:rPr>
        <w:t>School</w:t>
      </w:r>
      <w:proofErr w:type="spellEnd"/>
      <w:r w:rsidRPr="00AE710B">
        <w:rPr>
          <w:rFonts w:ascii="Verdana" w:hAnsi="Verdana"/>
          <w:color w:val="515151"/>
          <w:sz w:val="14"/>
          <w:szCs w:val="14"/>
          <w:shd w:val="clear" w:color="auto" w:fill="FFFFFF"/>
        </w:rPr>
        <w:t xml:space="preserve"> in </w:t>
      </w:r>
      <w:proofErr w:type="spellStart"/>
      <w:r w:rsidRPr="00AE710B">
        <w:rPr>
          <w:rFonts w:ascii="Verdana" w:hAnsi="Verdana"/>
          <w:color w:val="515151"/>
          <w:sz w:val="14"/>
          <w:szCs w:val="14"/>
          <w:shd w:val="clear" w:color="auto" w:fill="FFFFFF"/>
        </w:rPr>
        <w:t>Vollèges</w:t>
      </w:r>
      <w:proofErr w:type="spellEnd"/>
      <w:r w:rsidRPr="00AE710B">
        <w:rPr>
          <w:rFonts w:ascii="Verdana" w:hAnsi="Verdana"/>
          <w:color w:val="515151"/>
          <w:sz w:val="14"/>
          <w:szCs w:val="14"/>
          <w:shd w:val="clear" w:color="auto" w:fill="FFFFFF"/>
        </w:rPr>
        <w:t xml:space="preserve">. </w:t>
      </w:r>
      <w:proofErr w:type="spellStart"/>
      <w:r w:rsidRPr="00AE710B">
        <w:rPr>
          <w:rFonts w:ascii="Verdana" w:hAnsi="Verdana"/>
          <w:color w:val="515151"/>
          <w:sz w:val="14"/>
          <w:szCs w:val="14"/>
          <w:shd w:val="clear" w:color="auto" w:fill="FFFFFF"/>
        </w:rPr>
        <w:t>Switzerland</w:t>
      </w:r>
      <w:proofErr w:type="spellEnd"/>
      <w:r w:rsidRPr="00AE710B">
        <w:rPr>
          <w:rFonts w:ascii="Verdana" w:hAnsi="Verdana"/>
          <w:color w:val="515151"/>
          <w:sz w:val="14"/>
          <w:szCs w:val="14"/>
        </w:rPr>
        <w:br/>
      </w:r>
      <w:proofErr w:type="spellStart"/>
      <w:r w:rsidRPr="00AE710B">
        <w:rPr>
          <w:rFonts w:ascii="Verdana" w:hAnsi="Verdana"/>
          <w:color w:val="515151"/>
          <w:sz w:val="14"/>
          <w:szCs w:val="14"/>
          <w:shd w:val="clear" w:color="auto" w:fill="FFFFFF"/>
        </w:rPr>
        <w:t>Savioz</w:t>
      </w:r>
      <w:proofErr w:type="spellEnd"/>
      <w:r w:rsidRPr="00AE710B">
        <w:rPr>
          <w:rFonts w:ascii="Verdana" w:hAnsi="Verdana"/>
          <w:color w:val="515151"/>
          <w:sz w:val="14"/>
          <w:szCs w:val="14"/>
          <w:shd w:val="clear" w:color="auto" w:fill="FFFFFF"/>
        </w:rPr>
        <w:t xml:space="preserve"> </w:t>
      </w:r>
      <w:proofErr w:type="spellStart"/>
      <w:r w:rsidRPr="00AE710B">
        <w:rPr>
          <w:rFonts w:ascii="Verdana" w:hAnsi="Verdana"/>
          <w:color w:val="515151"/>
          <w:sz w:val="14"/>
          <w:szCs w:val="14"/>
          <w:shd w:val="clear" w:color="auto" w:fill="FFFFFF"/>
        </w:rPr>
        <w:t>Fabrizzi</w:t>
      </w:r>
      <w:proofErr w:type="spellEnd"/>
      <w:r w:rsidRPr="00AE710B">
        <w:rPr>
          <w:rFonts w:ascii="Verdana" w:hAnsi="Verdana"/>
          <w:color w:val="515151"/>
          <w:sz w:val="14"/>
          <w:szCs w:val="14"/>
          <w:shd w:val="clear" w:color="auto" w:fill="FFFFFF"/>
        </w:rPr>
        <w:t xml:space="preserve"> </w:t>
      </w:r>
      <w:proofErr w:type="spellStart"/>
      <w:r w:rsidRPr="00AE710B">
        <w:rPr>
          <w:rFonts w:ascii="Verdana" w:hAnsi="Verdana"/>
          <w:color w:val="515151"/>
          <w:sz w:val="14"/>
          <w:szCs w:val="14"/>
          <w:shd w:val="clear" w:color="auto" w:fill="FFFFFF"/>
        </w:rPr>
        <w:t>Architectes</w:t>
      </w:r>
      <w:proofErr w:type="spellEnd"/>
      <w:r w:rsidRPr="00AE710B">
        <w:rPr>
          <w:rFonts w:ascii="Verdana" w:hAnsi="Verdana"/>
          <w:color w:val="515151"/>
          <w:sz w:val="14"/>
          <w:szCs w:val="14"/>
        </w:rPr>
        <w:br/>
      </w:r>
      <w:r w:rsidRPr="00AE710B">
        <w:rPr>
          <w:rFonts w:ascii="Verdana" w:hAnsi="Verdana"/>
          <w:color w:val="515151"/>
          <w:sz w:val="14"/>
          <w:szCs w:val="14"/>
        </w:rPr>
        <w:br/>
      </w:r>
      <w:r w:rsidRPr="00AE710B">
        <w:rPr>
          <w:rStyle w:val="nfasis"/>
          <w:rFonts w:ascii="Verdana" w:hAnsi="Verdana"/>
          <w:color w:val="515151"/>
          <w:sz w:val="14"/>
          <w:szCs w:val="14"/>
          <w:shd w:val="clear" w:color="auto" w:fill="FFFFFF"/>
        </w:rPr>
        <w:t xml:space="preserve">CEIP MOLÍ D’EN XEMA Y GUARDERÍA SON BOGA EN MANACOR MALLORCA. </w:t>
      </w:r>
      <w:r w:rsidRPr="00AE710B">
        <w:rPr>
          <w:rStyle w:val="nfasis"/>
          <w:rFonts w:ascii="Verdana" w:hAnsi="Verdana"/>
          <w:color w:val="515151"/>
          <w:sz w:val="14"/>
          <w:szCs w:val="14"/>
          <w:shd w:val="clear" w:color="auto" w:fill="FFFFFF"/>
          <w:lang w:val="en-US"/>
        </w:rPr>
        <w:t>ESPAÑA</w:t>
      </w:r>
      <w:r w:rsidRPr="00AE710B">
        <w:rPr>
          <w:rFonts w:ascii="Verdana" w:hAnsi="Verdana"/>
          <w:color w:val="515151"/>
          <w:sz w:val="14"/>
          <w:szCs w:val="14"/>
          <w:lang w:val="en-US"/>
        </w:rPr>
        <w:br/>
      </w:r>
      <w:r w:rsidRPr="00AE710B">
        <w:rPr>
          <w:rFonts w:ascii="Verdana" w:hAnsi="Verdana"/>
          <w:color w:val="515151"/>
          <w:sz w:val="14"/>
          <w:szCs w:val="14"/>
          <w:shd w:val="clear" w:color="auto" w:fill="FFFFFF"/>
          <w:lang w:val="en-US"/>
        </w:rPr>
        <w:t xml:space="preserve">Primary School </w:t>
      </w:r>
      <w:proofErr w:type="spellStart"/>
      <w:r w:rsidRPr="00AE710B">
        <w:rPr>
          <w:rFonts w:ascii="Verdana" w:hAnsi="Verdana"/>
          <w:color w:val="515151"/>
          <w:sz w:val="14"/>
          <w:szCs w:val="14"/>
          <w:shd w:val="clear" w:color="auto" w:fill="FFFFFF"/>
          <w:lang w:val="en-US"/>
        </w:rPr>
        <w:t>Molí</w:t>
      </w:r>
      <w:proofErr w:type="spellEnd"/>
      <w:r w:rsidRPr="00AE710B">
        <w:rPr>
          <w:rFonts w:ascii="Verdana" w:hAnsi="Verdana"/>
          <w:color w:val="515151"/>
          <w:sz w:val="14"/>
          <w:szCs w:val="14"/>
          <w:shd w:val="clear" w:color="auto" w:fill="FFFFFF"/>
          <w:lang w:val="en-US"/>
        </w:rPr>
        <w:t xml:space="preserve"> </w:t>
      </w:r>
      <w:proofErr w:type="spellStart"/>
      <w:r w:rsidRPr="00AE710B">
        <w:rPr>
          <w:rFonts w:ascii="Verdana" w:hAnsi="Verdana"/>
          <w:color w:val="515151"/>
          <w:sz w:val="14"/>
          <w:szCs w:val="14"/>
          <w:shd w:val="clear" w:color="auto" w:fill="FFFFFF"/>
          <w:lang w:val="en-US"/>
        </w:rPr>
        <w:t>d’en</w:t>
      </w:r>
      <w:proofErr w:type="spellEnd"/>
      <w:r w:rsidRPr="00AE710B">
        <w:rPr>
          <w:rFonts w:ascii="Verdana" w:hAnsi="Verdana"/>
          <w:color w:val="515151"/>
          <w:sz w:val="14"/>
          <w:szCs w:val="14"/>
          <w:shd w:val="clear" w:color="auto" w:fill="FFFFFF"/>
          <w:lang w:val="en-US"/>
        </w:rPr>
        <w:t xml:space="preserve"> </w:t>
      </w:r>
      <w:proofErr w:type="spellStart"/>
      <w:r w:rsidRPr="00AE710B">
        <w:rPr>
          <w:rFonts w:ascii="Verdana" w:hAnsi="Verdana"/>
          <w:color w:val="515151"/>
          <w:sz w:val="14"/>
          <w:szCs w:val="14"/>
          <w:shd w:val="clear" w:color="auto" w:fill="FFFFFF"/>
          <w:lang w:val="en-US"/>
        </w:rPr>
        <w:t>Xema</w:t>
      </w:r>
      <w:proofErr w:type="spellEnd"/>
      <w:r w:rsidRPr="00AE710B">
        <w:rPr>
          <w:rFonts w:ascii="Verdana" w:hAnsi="Verdana"/>
          <w:color w:val="515151"/>
          <w:sz w:val="14"/>
          <w:szCs w:val="14"/>
          <w:shd w:val="clear" w:color="auto" w:fill="FFFFFF"/>
          <w:lang w:val="en-US"/>
        </w:rPr>
        <w:t xml:space="preserve"> and Daycare Center Son </w:t>
      </w:r>
      <w:proofErr w:type="spellStart"/>
      <w:r w:rsidRPr="00AE710B">
        <w:rPr>
          <w:rFonts w:ascii="Verdana" w:hAnsi="Verdana"/>
          <w:color w:val="515151"/>
          <w:sz w:val="14"/>
          <w:szCs w:val="14"/>
          <w:shd w:val="clear" w:color="auto" w:fill="FFFFFF"/>
          <w:lang w:val="en-US"/>
        </w:rPr>
        <w:t>Boga</w:t>
      </w:r>
      <w:proofErr w:type="spellEnd"/>
      <w:r w:rsidRPr="00AE710B">
        <w:rPr>
          <w:rFonts w:ascii="Verdana" w:hAnsi="Verdana"/>
          <w:color w:val="515151"/>
          <w:sz w:val="14"/>
          <w:szCs w:val="14"/>
          <w:shd w:val="clear" w:color="auto" w:fill="FFFFFF"/>
          <w:lang w:val="en-US"/>
        </w:rPr>
        <w:t xml:space="preserve"> in </w:t>
      </w:r>
      <w:proofErr w:type="spellStart"/>
      <w:r w:rsidRPr="00AE710B">
        <w:rPr>
          <w:rFonts w:ascii="Verdana" w:hAnsi="Verdana"/>
          <w:color w:val="515151"/>
          <w:sz w:val="14"/>
          <w:szCs w:val="14"/>
          <w:shd w:val="clear" w:color="auto" w:fill="FFFFFF"/>
          <w:lang w:val="en-US"/>
        </w:rPr>
        <w:t>Manacor</w:t>
      </w:r>
      <w:proofErr w:type="spellEnd"/>
      <w:r w:rsidRPr="00AE710B">
        <w:rPr>
          <w:rFonts w:ascii="Verdana" w:hAnsi="Verdana"/>
          <w:color w:val="515151"/>
          <w:sz w:val="14"/>
          <w:szCs w:val="14"/>
          <w:shd w:val="clear" w:color="auto" w:fill="FFFFFF"/>
          <w:lang w:val="en-US"/>
        </w:rPr>
        <w:t xml:space="preserve">, Mallorca. </w:t>
      </w:r>
      <w:proofErr w:type="spellStart"/>
      <w:r w:rsidRPr="00AE710B">
        <w:rPr>
          <w:rFonts w:ascii="Verdana" w:hAnsi="Verdana"/>
          <w:color w:val="515151"/>
          <w:sz w:val="14"/>
          <w:szCs w:val="14"/>
          <w:shd w:val="clear" w:color="auto" w:fill="FFFFFF"/>
        </w:rPr>
        <w:t>Spain</w:t>
      </w:r>
      <w:proofErr w:type="spellEnd"/>
      <w:r w:rsidRPr="00AE710B">
        <w:rPr>
          <w:rFonts w:ascii="Verdana" w:hAnsi="Verdana"/>
          <w:color w:val="515151"/>
          <w:sz w:val="14"/>
          <w:szCs w:val="14"/>
        </w:rPr>
        <w:br/>
      </w:r>
      <w:r w:rsidRPr="00AE710B">
        <w:rPr>
          <w:rFonts w:ascii="Verdana" w:hAnsi="Verdana"/>
          <w:color w:val="515151"/>
          <w:sz w:val="14"/>
          <w:szCs w:val="14"/>
          <w:shd w:val="clear" w:color="auto" w:fill="FFFFFF"/>
        </w:rPr>
        <w:t xml:space="preserve">Antoni Barceló i Baeza y </w:t>
      </w:r>
      <w:proofErr w:type="spellStart"/>
      <w:r w:rsidRPr="00AE710B">
        <w:rPr>
          <w:rFonts w:ascii="Verdana" w:hAnsi="Verdana"/>
          <w:color w:val="515151"/>
          <w:sz w:val="14"/>
          <w:szCs w:val="14"/>
          <w:shd w:val="clear" w:color="auto" w:fill="FFFFFF"/>
        </w:rPr>
        <w:t>Bàrbara</w:t>
      </w:r>
      <w:proofErr w:type="spellEnd"/>
      <w:r w:rsidRPr="00AE710B">
        <w:rPr>
          <w:rFonts w:ascii="Verdana" w:hAnsi="Verdana"/>
          <w:color w:val="515151"/>
          <w:sz w:val="14"/>
          <w:szCs w:val="14"/>
          <w:shd w:val="clear" w:color="auto" w:fill="FFFFFF"/>
        </w:rPr>
        <w:t xml:space="preserve"> </w:t>
      </w:r>
      <w:proofErr w:type="spellStart"/>
      <w:r w:rsidRPr="00AE710B">
        <w:rPr>
          <w:rFonts w:ascii="Verdana" w:hAnsi="Verdana"/>
          <w:color w:val="515151"/>
          <w:sz w:val="14"/>
          <w:szCs w:val="14"/>
          <w:shd w:val="clear" w:color="auto" w:fill="FFFFFF"/>
        </w:rPr>
        <w:t>Balanzó</w:t>
      </w:r>
      <w:proofErr w:type="spellEnd"/>
      <w:r w:rsidRPr="00AE710B">
        <w:rPr>
          <w:rFonts w:ascii="Verdana" w:hAnsi="Verdana"/>
          <w:color w:val="515151"/>
          <w:sz w:val="14"/>
          <w:szCs w:val="14"/>
          <w:shd w:val="clear" w:color="auto" w:fill="FFFFFF"/>
        </w:rPr>
        <w:t xml:space="preserve"> Moral</w:t>
      </w:r>
      <w:r w:rsidRPr="00AE710B">
        <w:rPr>
          <w:rFonts w:ascii="Verdana" w:hAnsi="Verdana"/>
          <w:color w:val="515151"/>
          <w:sz w:val="14"/>
          <w:szCs w:val="14"/>
        </w:rPr>
        <w:br/>
      </w:r>
      <w:r w:rsidRPr="00AE710B">
        <w:rPr>
          <w:rFonts w:ascii="Verdana" w:hAnsi="Verdana"/>
          <w:color w:val="515151"/>
          <w:sz w:val="14"/>
          <w:szCs w:val="14"/>
        </w:rPr>
        <w:br/>
      </w:r>
      <w:r w:rsidRPr="00AE710B">
        <w:rPr>
          <w:rStyle w:val="nfasis"/>
          <w:rFonts w:ascii="Verdana" w:hAnsi="Verdana"/>
          <w:color w:val="515151"/>
          <w:sz w:val="14"/>
          <w:szCs w:val="14"/>
          <w:shd w:val="clear" w:color="auto" w:fill="FFFFFF"/>
        </w:rPr>
        <w:t xml:space="preserve">COLEGIO INFANTIL CAN FELIÇ EN BENICASIM, CASTELLÓN. </w:t>
      </w:r>
      <w:proofErr w:type="gramStart"/>
      <w:r w:rsidRPr="00AE710B">
        <w:rPr>
          <w:rStyle w:val="nfasis"/>
          <w:rFonts w:ascii="Verdana" w:hAnsi="Verdana"/>
          <w:color w:val="515151"/>
          <w:sz w:val="14"/>
          <w:szCs w:val="14"/>
          <w:shd w:val="clear" w:color="auto" w:fill="FFFFFF"/>
          <w:lang w:val="en-US"/>
        </w:rPr>
        <w:t>ESPAÑA</w:t>
      </w:r>
      <w:r w:rsidRPr="00AE710B">
        <w:rPr>
          <w:rFonts w:ascii="Verdana" w:hAnsi="Verdana"/>
          <w:color w:val="515151"/>
          <w:sz w:val="14"/>
          <w:szCs w:val="14"/>
          <w:lang w:val="en-US"/>
        </w:rPr>
        <w:br/>
      </w:r>
      <w:r w:rsidRPr="00AE710B">
        <w:rPr>
          <w:rFonts w:ascii="Verdana" w:hAnsi="Verdana"/>
          <w:color w:val="515151"/>
          <w:sz w:val="14"/>
          <w:szCs w:val="14"/>
          <w:shd w:val="clear" w:color="auto" w:fill="FFFFFF"/>
          <w:lang w:val="en-US"/>
        </w:rPr>
        <w:t xml:space="preserve">Nursery school for children Can </w:t>
      </w:r>
      <w:proofErr w:type="spellStart"/>
      <w:r w:rsidRPr="00AE710B">
        <w:rPr>
          <w:rFonts w:ascii="Verdana" w:hAnsi="Verdana"/>
          <w:color w:val="515151"/>
          <w:sz w:val="14"/>
          <w:szCs w:val="14"/>
          <w:shd w:val="clear" w:color="auto" w:fill="FFFFFF"/>
          <w:lang w:val="en-US"/>
        </w:rPr>
        <w:t>Feliç</w:t>
      </w:r>
      <w:proofErr w:type="spellEnd"/>
      <w:r w:rsidRPr="00AE710B">
        <w:rPr>
          <w:rFonts w:ascii="Verdana" w:hAnsi="Verdana"/>
          <w:color w:val="515151"/>
          <w:sz w:val="14"/>
          <w:szCs w:val="14"/>
          <w:shd w:val="clear" w:color="auto" w:fill="FFFFFF"/>
          <w:lang w:val="en-US"/>
        </w:rPr>
        <w:t xml:space="preserve"> in </w:t>
      </w:r>
      <w:proofErr w:type="spellStart"/>
      <w:r w:rsidRPr="00AE710B">
        <w:rPr>
          <w:rFonts w:ascii="Verdana" w:hAnsi="Verdana"/>
          <w:color w:val="515151"/>
          <w:sz w:val="14"/>
          <w:szCs w:val="14"/>
          <w:shd w:val="clear" w:color="auto" w:fill="FFFFFF"/>
          <w:lang w:val="en-US"/>
        </w:rPr>
        <w:t>Benicàssim</w:t>
      </w:r>
      <w:proofErr w:type="spellEnd"/>
      <w:r w:rsidRPr="00AE710B">
        <w:rPr>
          <w:rFonts w:ascii="Verdana" w:hAnsi="Verdana"/>
          <w:color w:val="515151"/>
          <w:sz w:val="14"/>
          <w:szCs w:val="14"/>
          <w:shd w:val="clear" w:color="auto" w:fill="FFFFFF"/>
          <w:lang w:val="en-US"/>
        </w:rPr>
        <w:t>, Castellon.</w:t>
      </w:r>
      <w:proofErr w:type="gramEnd"/>
      <w:r w:rsidRPr="00AE710B">
        <w:rPr>
          <w:rFonts w:ascii="Verdana" w:hAnsi="Verdana"/>
          <w:color w:val="515151"/>
          <w:sz w:val="14"/>
          <w:szCs w:val="14"/>
          <w:shd w:val="clear" w:color="auto" w:fill="FFFFFF"/>
          <w:lang w:val="en-US"/>
        </w:rPr>
        <w:t xml:space="preserve"> </w:t>
      </w:r>
      <w:proofErr w:type="spellStart"/>
      <w:r w:rsidRPr="00AE710B">
        <w:rPr>
          <w:rFonts w:ascii="Verdana" w:hAnsi="Verdana"/>
          <w:color w:val="515151"/>
          <w:sz w:val="14"/>
          <w:szCs w:val="14"/>
          <w:shd w:val="clear" w:color="auto" w:fill="FFFFFF"/>
        </w:rPr>
        <w:t>Spain</w:t>
      </w:r>
      <w:proofErr w:type="spellEnd"/>
      <w:r w:rsidRPr="00AE710B">
        <w:rPr>
          <w:rFonts w:ascii="Verdana" w:hAnsi="Verdana"/>
          <w:color w:val="515151"/>
          <w:sz w:val="14"/>
          <w:szCs w:val="14"/>
        </w:rPr>
        <w:br/>
      </w:r>
      <w:r w:rsidRPr="00AE710B">
        <w:rPr>
          <w:rFonts w:ascii="Verdana" w:hAnsi="Verdana"/>
          <w:color w:val="515151"/>
          <w:sz w:val="14"/>
          <w:szCs w:val="14"/>
          <w:shd w:val="clear" w:color="auto" w:fill="FFFFFF"/>
        </w:rPr>
        <w:t>Enrique Fernández-</w:t>
      </w:r>
      <w:proofErr w:type="spellStart"/>
      <w:r w:rsidRPr="00AE710B">
        <w:rPr>
          <w:rFonts w:ascii="Verdana" w:hAnsi="Verdana"/>
          <w:color w:val="515151"/>
          <w:sz w:val="14"/>
          <w:szCs w:val="14"/>
          <w:shd w:val="clear" w:color="auto" w:fill="FFFFFF"/>
        </w:rPr>
        <w:t>Vivancos</w:t>
      </w:r>
      <w:proofErr w:type="spellEnd"/>
      <w:r w:rsidRPr="00AE710B">
        <w:rPr>
          <w:rFonts w:ascii="Verdana" w:hAnsi="Verdana"/>
          <w:color w:val="515151"/>
          <w:sz w:val="14"/>
          <w:szCs w:val="14"/>
          <w:shd w:val="clear" w:color="auto" w:fill="FFFFFF"/>
        </w:rPr>
        <w:t xml:space="preserve"> González, Ana </w:t>
      </w:r>
      <w:proofErr w:type="spellStart"/>
      <w:r w:rsidRPr="00AE710B">
        <w:rPr>
          <w:rFonts w:ascii="Verdana" w:hAnsi="Verdana"/>
          <w:color w:val="515151"/>
          <w:sz w:val="14"/>
          <w:szCs w:val="14"/>
          <w:shd w:val="clear" w:color="auto" w:fill="FFFFFF"/>
        </w:rPr>
        <w:t>Ábalos</w:t>
      </w:r>
      <w:proofErr w:type="spellEnd"/>
      <w:r w:rsidRPr="00AE710B">
        <w:rPr>
          <w:rFonts w:ascii="Verdana" w:hAnsi="Verdana"/>
          <w:color w:val="515151"/>
          <w:sz w:val="14"/>
          <w:szCs w:val="14"/>
          <w:shd w:val="clear" w:color="auto" w:fill="FFFFFF"/>
        </w:rPr>
        <w:t xml:space="preserve"> Ramos y Pablo </w:t>
      </w:r>
      <w:proofErr w:type="spellStart"/>
      <w:r w:rsidRPr="00AE710B">
        <w:rPr>
          <w:rFonts w:ascii="Verdana" w:hAnsi="Verdana"/>
          <w:color w:val="515151"/>
          <w:sz w:val="14"/>
          <w:szCs w:val="14"/>
          <w:shd w:val="clear" w:color="auto" w:fill="FFFFFF"/>
        </w:rPr>
        <w:t>Llopis</w:t>
      </w:r>
      <w:proofErr w:type="spellEnd"/>
      <w:r w:rsidRPr="00AE710B">
        <w:rPr>
          <w:rFonts w:ascii="Verdana" w:hAnsi="Verdana"/>
          <w:color w:val="515151"/>
          <w:sz w:val="14"/>
          <w:szCs w:val="14"/>
          <w:shd w:val="clear" w:color="auto" w:fill="FFFFFF"/>
        </w:rPr>
        <w:t xml:space="preserve"> Fernández</w:t>
      </w:r>
      <w:r w:rsidRPr="00AE710B">
        <w:rPr>
          <w:rFonts w:ascii="Verdana" w:hAnsi="Verdana"/>
          <w:color w:val="515151"/>
          <w:sz w:val="14"/>
          <w:szCs w:val="14"/>
        </w:rPr>
        <w:br/>
      </w:r>
      <w:r w:rsidRPr="00AE710B">
        <w:rPr>
          <w:rFonts w:ascii="Verdana" w:hAnsi="Verdana"/>
          <w:color w:val="515151"/>
          <w:sz w:val="14"/>
          <w:szCs w:val="14"/>
        </w:rPr>
        <w:br/>
      </w:r>
      <w:r w:rsidRPr="00AE710B">
        <w:rPr>
          <w:rStyle w:val="nfasis"/>
          <w:rFonts w:ascii="Verdana" w:hAnsi="Verdana"/>
          <w:color w:val="515151"/>
          <w:sz w:val="14"/>
          <w:szCs w:val="14"/>
          <w:shd w:val="clear" w:color="auto" w:fill="FFFFFF"/>
        </w:rPr>
        <w:t xml:space="preserve">COLEGIO DEL LEMAN Y SALA POLIVALENTE EN APPLES. </w:t>
      </w:r>
      <w:proofErr w:type="gramStart"/>
      <w:r w:rsidRPr="00AE710B">
        <w:rPr>
          <w:rStyle w:val="nfasis"/>
          <w:rFonts w:ascii="Verdana" w:hAnsi="Verdana"/>
          <w:color w:val="515151"/>
          <w:sz w:val="14"/>
          <w:szCs w:val="14"/>
          <w:shd w:val="clear" w:color="auto" w:fill="FFFFFF"/>
          <w:lang w:val="en-US"/>
        </w:rPr>
        <w:t>SUIZA</w:t>
      </w:r>
      <w:r w:rsidRPr="00AE710B">
        <w:rPr>
          <w:rFonts w:ascii="Verdana" w:hAnsi="Verdana"/>
          <w:color w:val="515151"/>
          <w:sz w:val="14"/>
          <w:szCs w:val="14"/>
          <w:lang w:val="en-US"/>
        </w:rPr>
        <w:br/>
      </w:r>
      <w:proofErr w:type="spellStart"/>
      <w:r w:rsidRPr="00AE710B">
        <w:rPr>
          <w:rFonts w:ascii="Verdana" w:hAnsi="Verdana"/>
          <w:color w:val="515151"/>
          <w:sz w:val="14"/>
          <w:szCs w:val="14"/>
          <w:shd w:val="clear" w:color="auto" w:fill="FFFFFF"/>
          <w:lang w:val="en-US"/>
        </w:rPr>
        <w:t>Collège</w:t>
      </w:r>
      <w:proofErr w:type="spellEnd"/>
      <w:r w:rsidRPr="00AE710B">
        <w:rPr>
          <w:rFonts w:ascii="Verdana" w:hAnsi="Verdana"/>
          <w:color w:val="515151"/>
          <w:sz w:val="14"/>
          <w:szCs w:val="14"/>
          <w:shd w:val="clear" w:color="auto" w:fill="FFFFFF"/>
          <w:lang w:val="en-US"/>
        </w:rPr>
        <w:t xml:space="preserve"> du </w:t>
      </w:r>
      <w:proofErr w:type="spellStart"/>
      <w:r w:rsidRPr="00AE710B">
        <w:rPr>
          <w:rFonts w:ascii="Verdana" w:hAnsi="Verdana"/>
          <w:color w:val="515151"/>
          <w:sz w:val="14"/>
          <w:szCs w:val="14"/>
          <w:shd w:val="clear" w:color="auto" w:fill="FFFFFF"/>
          <w:lang w:val="en-US"/>
        </w:rPr>
        <w:t>Léman</w:t>
      </w:r>
      <w:proofErr w:type="spellEnd"/>
      <w:r w:rsidRPr="00AE710B">
        <w:rPr>
          <w:rFonts w:ascii="Verdana" w:hAnsi="Verdana"/>
          <w:color w:val="515151"/>
          <w:sz w:val="14"/>
          <w:szCs w:val="14"/>
          <w:shd w:val="clear" w:color="auto" w:fill="FFFFFF"/>
          <w:lang w:val="en-US"/>
        </w:rPr>
        <w:t xml:space="preserve"> Preparatory School and Multipurpose Sports Hall in Apples.</w:t>
      </w:r>
      <w:proofErr w:type="gramEnd"/>
      <w:r w:rsidRPr="00AE710B">
        <w:rPr>
          <w:rFonts w:ascii="Verdana" w:hAnsi="Verdana"/>
          <w:color w:val="515151"/>
          <w:sz w:val="14"/>
          <w:szCs w:val="14"/>
          <w:shd w:val="clear" w:color="auto" w:fill="FFFFFF"/>
          <w:lang w:val="en-US"/>
        </w:rPr>
        <w:t xml:space="preserve"> </w:t>
      </w:r>
      <w:proofErr w:type="spellStart"/>
      <w:r w:rsidRPr="00AE710B">
        <w:rPr>
          <w:rFonts w:ascii="Verdana" w:hAnsi="Verdana"/>
          <w:color w:val="515151"/>
          <w:sz w:val="14"/>
          <w:szCs w:val="14"/>
          <w:shd w:val="clear" w:color="auto" w:fill="FFFFFF"/>
        </w:rPr>
        <w:t>Switzerland</w:t>
      </w:r>
      <w:proofErr w:type="spellEnd"/>
      <w:r w:rsidRPr="00AE710B">
        <w:rPr>
          <w:rFonts w:ascii="Verdana" w:hAnsi="Verdana"/>
          <w:color w:val="515151"/>
          <w:sz w:val="14"/>
          <w:szCs w:val="14"/>
        </w:rPr>
        <w:br/>
      </w:r>
      <w:proofErr w:type="spellStart"/>
      <w:r w:rsidRPr="00AE710B">
        <w:rPr>
          <w:rFonts w:ascii="Verdana" w:hAnsi="Verdana"/>
          <w:color w:val="515151"/>
          <w:sz w:val="14"/>
          <w:szCs w:val="14"/>
          <w:shd w:val="clear" w:color="auto" w:fill="FFFFFF"/>
        </w:rPr>
        <w:t>Graeme</w:t>
      </w:r>
      <w:proofErr w:type="spellEnd"/>
      <w:r w:rsidRPr="00AE710B">
        <w:rPr>
          <w:rFonts w:ascii="Verdana" w:hAnsi="Verdana"/>
          <w:color w:val="515151"/>
          <w:sz w:val="14"/>
          <w:szCs w:val="14"/>
          <w:shd w:val="clear" w:color="auto" w:fill="FFFFFF"/>
        </w:rPr>
        <w:t xml:space="preserve"> Mann y Patricia </w:t>
      </w:r>
      <w:proofErr w:type="spellStart"/>
      <w:r w:rsidRPr="00AE710B">
        <w:rPr>
          <w:rFonts w:ascii="Verdana" w:hAnsi="Verdana"/>
          <w:color w:val="515151"/>
          <w:sz w:val="14"/>
          <w:szCs w:val="14"/>
          <w:shd w:val="clear" w:color="auto" w:fill="FFFFFF"/>
        </w:rPr>
        <w:t>Capua</w:t>
      </w:r>
      <w:proofErr w:type="spellEnd"/>
      <w:r w:rsidRPr="00AE710B">
        <w:rPr>
          <w:rFonts w:ascii="Verdana" w:hAnsi="Verdana"/>
          <w:color w:val="515151"/>
          <w:sz w:val="14"/>
          <w:szCs w:val="14"/>
          <w:shd w:val="clear" w:color="auto" w:fill="FFFFFF"/>
        </w:rPr>
        <w:t xml:space="preserve"> Mann</w:t>
      </w:r>
      <w:r w:rsidRPr="00AE710B">
        <w:rPr>
          <w:rFonts w:ascii="Verdana" w:hAnsi="Verdana"/>
          <w:color w:val="515151"/>
          <w:sz w:val="14"/>
          <w:szCs w:val="14"/>
        </w:rPr>
        <w:br/>
      </w:r>
      <w:r w:rsidRPr="00AE710B">
        <w:rPr>
          <w:rFonts w:ascii="Verdana" w:hAnsi="Verdana"/>
          <w:color w:val="515151"/>
          <w:sz w:val="14"/>
          <w:szCs w:val="14"/>
        </w:rPr>
        <w:br/>
      </w:r>
      <w:r w:rsidRPr="00AE710B">
        <w:rPr>
          <w:rStyle w:val="nfasis"/>
          <w:rFonts w:ascii="Verdana" w:hAnsi="Verdana"/>
          <w:color w:val="515151"/>
          <w:sz w:val="14"/>
          <w:szCs w:val="14"/>
          <w:shd w:val="clear" w:color="auto" w:fill="FFFFFF"/>
        </w:rPr>
        <w:t>GUARDERÍA EN PARÍS. FRANCIA</w:t>
      </w:r>
      <w:r w:rsidRPr="00AE710B">
        <w:rPr>
          <w:rFonts w:ascii="Verdana" w:hAnsi="Verdana"/>
          <w:color w:val="515151"/>
          <w:sz w:val="14"/>
          <w:szCs w:val="14"/>
        </w:rPr>
        <w:br/>
      </w:r>
      <w:proofErr w:type="spellStart"/>
      <w:r w:rsidRPr="00AE710B">
        <w:rPr>
          <w:rFonts w:ascii="Verdana" w:hAnsi="Verdana"/>
          <w:color w:val="515151"/>
          <w:sz w:val="14"/>
          <w:szCs w:val="14"/>
          <w:shd w:val="clear" w:color="auto" w:fill="FFFFFF"/>
        </w:rPr>
        <w:t>Day</w:t>
      </w:r>
      <w:proofErr w:type="spellEnd"/>
      <w:r w:rsidRPr="00AE710B">
        <w:rPr>
          <w:rFonts w:ascii="Verdana" w:hAnsi="Verdana"/>
          <w:color w:val="515151"/>
          <w:sz w:val="14"/>
          <w:szCs w:val="14"/>
          <w:shd w:val="clear" w:color="auto" w:fill="FFFFFF"/>
        </w:rPr>
        <w:t xml:space="preserve"> </w:t>
      </w:r>
      <w:proofErr w:type="spellStart"/>
      <w:r w:rsidRPr="00AE710B">
        <w:rPr>
          <w:rFonts w:ascii="Verdana" w:hAnsi="Verdana"/>
          <w:color w:val="515151"/>
          <w:sz w:val="14"/>
          <w:szCs w:val="14"/>
          <w:shd w:val="clear" w:color="auto" w:fill="FFFFFF"/>
        </w:rPr>
        <w:t>Nursery</w:t>
      </w:r>
      <w:proofErr w:type="spellEnd"/>
      <w:r w:rsidRPr="00AE710B">
        <w:rPr>
          <w:rFonts w:ascii="Verdana" w:hAnsi="Verdana"/>
          <w:color w:val="515151"/>
          <w:sz w:val="14"/>
          <w:szCs w:val="14"/>
          <w:shd w:val="clear" w:color="auto" w:fill="FFFFFF"/>
        </w:rPr>
        <w:t xml:space="preserve"> in Paris. France</w:t>
      </w:r>
      <w:r w:rsidRPr="00AE710B">
        <w:rPr>
          <w:rFonts w:ascii="Verdana" w:hAnsi="Verdana"/>
          <w:color w:val="515151"/>
          <w:sz w:val="14"/>
          <w:szCs w:val="14"/>
        </w:rPr>
        <w:br/>
      </w:r>
      <w:r w:rsidRPr="00AE710B">
        <w:rPr>
          <w:rFonts w:ascii="Verdana" w:hAnsi="Verdana"/>
          <w:color w:val="515151"/>
          <w:sz w:val="14"/>
          <w:szCs w:val="14"/>
          <w:shd w:val="clear" w:color="auto" w:fill="FFFFFF"/>
        </w:rPr>
        <w:t xml:space="preserve">Emmanuel </w:t>
      </w:r>
      <w:proofErr w:type="spellStart"/>
      <w:r w:rsidRPr="00AE710B">
        <w:rPr>
          <w:rFonts w:ascii="Verdana" w:hAnsi="Verdana"/>
          <w:color w:val="515151"/>
          <w:sz w:val="14"/>
          <w:szCs w:val="14"/>
          <w:shd w:val="clear" w:color="auto" w:fill="FFFFFF"/>
        </w:rPr>
        <w:t>Combarel</w:t>
      </w:r>
      <w:proofErr w:type="spellEnd"/>
      <w:r w:rsidRPr="00AE710B">
        <w:rPr>
          <w:rFonts w:ascii="Verdana" w:hAnsi="Verdana"/>
          <w:color w:val="515151"/>
          <w:sz w:val="14"/>
          <w:szCs w:val="14"/>
          <w:shd w:val="clear" w:color="auto" w:fill="FFFFFF"/>
        </w:rPr>
        <w:t xml:space="preserve"> y Dominique </w:t>
      </w:r>
      <w:proofErr w:type="spellStart"/>
      <w:r w:rsidRPr="00AE710B">
        <w:rPr>
          <w:rFonts w:ascii="Verdana" w:hAnsi="Verdana"/>
          <w:color w:val="515151"/>
          <w:sz w:val="14"/>
          <w:szCs w:val="14"/>
          <w:shd w:val="clear" w:color="auto" w:fill="FFFFFF"/>
        </w:rPr>
        <w:t>Marrec</w:t>
      </w:r>
      <w:proofErr w:type="spellEnd"/>
      <w:r w:rsidRPr="00AE710B">
        <w:rPr>
          <w:rFonts w:ascii="Verdana" w:hAnsi="Verdana"/>
          <w:color w:val="515151"/>
          <w:sz w:val="14"/>
          <w:szCs w:val="14"/>
        </w:rPr>
        <w:br/>
      </w:r>
      <w:r w:rsidRPr="00AE710B">
        <w:rPr>
          <w:rFonts w:ascii="Verdana" w:hAnsi="Verdana"/>
          <w:color w:val="515151"/>
          <w:sz w:val="14"/>
          <w:szCs w:val="14"/>
        </w:rPr>
        <w:br/>
      </w:r>
      <w:r w:rsidRPr="00AE710B">
        <w:rPr>
          <w:rStyle w:val="nfasis"/>
          <w:rFonts w:ascii="Verdana" w:hAnsi="Verdana"/>
          <w:color w:val="515151"/>
          <w:sz w:val="14"/>
          <w:szCs w:val="14"/>
          <w:shd w:val="clear" w:color="auto" w:fill="FFFFFF"/>
        </w:rPr>
        <w:t>ESCUELA INFANTIL EN ZARAUTZ GUIPÚZCOA. ESPAÑA</w:t>
      </w:r>
      <w:r w:rsidRPr="00AE710B">
        <w:rPr>
          <w:rFonts w:ascii="Verdana" w:hAnsi="Verdana"/>
          <w:color w:val="515151"/>
          <w:sz w:val="14"/>
          <w:szCs w:val="14"/>
        </w:rPr>
        <w:br/>
      </w:r>
      <w:r w:rsidRPr="00AE710B">
        <w:rPr>
          <w:rFonts w:ascii="Verdana" w:hAnsi="Verdana"/>
          <w:color w:val="515151"/>
          <w:sz w:val="14"/>
          <w:szCs w:val="14"/>
          <w:shd w:val="clear" w:color="auto" w:fill="FFFFFF"/>
        </w:rPr>
        <w:t xml:space="preserve">Kindergarten in </w:t>
      </w:r>
      <w:proofErr w:type="spellStart"/>
      <w:r w:rsidRPr="00AE710B">
        <w:rPr>
          <w:rFonts w:ascii="Verdana" w:hAnsi="Verdana"/>
          <w:color w:val="515151"/>
          <w:sz w:val="14"/>
          <w:szCs w:val="14"/>
          <w:shd w:val="clear" w:color="auto" w:fill="FFFFFF"/>
        </w:rPr>
        <w:t>Zarautz</w:t>
      </w:r>
      <w:proofErr w:type="spellEnd"/>
      <w:r w:rsidRPr="00AE710B">
        <w:rPr>
          <w:rFonts w:ascii="Verdana" w:hAnsi="Verdana"/>
          <w:color w:val="515151"/>
          <w:sz w:val="14"/>
          <w:szCs w:val="14"/>
          <w:shd w:val="clear" w:color="auto" w:fill="FFFFFF"/>
        </w:rPr>
        <w:t xml:space="preserve">, </w:t>
      </w:r>
      <w:proofErr w:type="spellStart"/>
      <w:r w:rsidRPr="00AE710B">
        <w:rPr>
          <w:rFonts w:ascii="Verdana" w:hAnsi="Verdana"/>
          <w:color w:val="515151"/>
          <w:sz w:val="14"/>
          <w:szCs w:val="14"/>
          <w:shd w:val="clear" w:color="auto" w:fill="FFFFFF"/>
        </w:rPr>
        <w:t>Guipuzcoa</w:t>
      </w:r>
      <w:proofErr w:type="spellEnd"/>
      <w:r w:rsidRPr="00AE710B">
        <w:rPr>
          <w:rFonts w:ascii="Verdana" w:hAnsi="Verdana"/>
          <w:color w:val="515151"/>
          <w:sz w:val="14"/>
          <w:szCs w:val="14"/>
          <w:shd w:val="clear" w:color="auto" w:fill="FFFFFF"/>
        </w:rPr>
        <w:t xml:space="preserve">. </w:t>
      </w:r>
      <w:proofErr w:type="spellStart"/>
      <w:r w:rsidRPr="00AE710B">
        <w:rPr>
          <w:rFonts w:ascii="Verdana" w:hAnsi="Verdana"/>
          <w:color w:val="515151"/>
          <w:sz w:val="14"/>
          <w:szCs w:val="14"/>
          <w:shd w:val="clear" w:color="auto" w:fill="FFFFFF"/>
        </w:rPr>
        <w:t>Spain</w:t>
      </w:r>
      <w:proofErr w:type="spellEnd"/>
      <w:r w:rsidRPr="00AE710B">
        <w:rPr>
          <w:rFonts w:ascii="Verdana" w:hAnsi="Verdana"/>
          <w:color w:val="515151"/>
          <w:sz w:val="14"/>
          <w:szCs w:val="14"/>
        </w:rPr>
        <w:br/>
      </w:r>
      <w:r w:rsidRPr="00AE710B">
        <w:rPr>
          <w:rFonts w:ascii="Verdana" w:hAnsi="Verdana"/>
          <w:color w:val="515151"/>
          <w:sz w:val="14"/>
          <w:szCs w:val="14"/>
          <w:shd w:val="clear" w:color="auto" w:fill="FFFFFF"/>
        </w:rPr>
        <w:t>Ignacio Quemada Sáenz-</w:t>
      </w:r>
      <w:proofErr w:type="spellStart"/>
      <w:r w:rsidRPr="00AE710B">
        <w:rPr>
          <w:rFonts w:ascii="Verdana" w:hAnsi="Verdana"/>
          <w:color w:val="515151"/>
          <w:sz w:val="14"/>
          <w:szCs w:val="14"/>
          <w:shd w:val="clear" w:color="auto" w:fill="FFFFFF"/>
        </w:rPr>
        <w:t>Badillos</w:t>
      </w:r>
      <w:proofErr w:type="spellEnd"/>
      <w:r w:rsidRPr="00AE710B">
        <w:rPr>
          <w:rFonts w:ascii="Verdana" w:hAnsi="Verdana"/>
          <w:color w:val="515151"/>
          <w:sz w:val="14"/>
          <w:szCs w:val="14"/>
        </w:rPr>
        <w:br/>
      </w:r>
      <w:r w:rsidRPr="00AE710B">
        <w:rPr>
          <w:rFonts w:ascii="Verdana" w:hAnsi="Verdana"/>
          <w:color w:val="515151"/>
          <w:sz w:val="14"/>
          <w:szCs w:val="14"/>
        </w:rPr>
        <w:br/>
      </w:r>
      <w:r w:rsidRPr="00AE710B">
        <w:rPr>
          <w:rStyle w:val="nfasis"/>
          <w:rFonts w:ascii="Verdana" w:hAnsi="Verdana"/>
          <w:color w:val="515151"/>
          <w:sz w:val="14"/>
          <w:szCs w:val="14"/>
          <w:shd w:val="clear" w:color="auto" w:fill="FFFFFF"/>
        </w:rPr>
        <w:t xml:space="preserve">POLIDEPORTIVO E INSTITUTO DE EDUCACIÓN SECUNDARIA EN ESTELLA, NAVARRA. </w:t>
      </w:r>
      <w:proofErr w:type="gramStart"/>
      <w:r w:rsidRPr="00AE710B">
        <w:rPr>
          <w:rStyle w:val="nfasis"/>
          <w:rFonts w:ascii="Verdana" w:hAnsi="Verdana"/>
          <w:color w:val="515151"/>
          <w:sz w:val="14"/>
          <w:szCs w:val="14"/>
          <w:shd w:val="clear" w:color="auto" w:fill="FFFFFF"/>
          <w:lang w:val="en-US"/>
        </w:rPr>
        <w:t>ESPAÑA</w:t>
      </w:r>
      <w:r w:rsidRPr="00AE710B">
        <w:rPr>
          <w:rFonts w:ascii="Verdana" w:hAnsi="Verdana"/>
          <w:color w:val="515151"/>
          <w:sz w:val="14"/>
          <w:szCs w:val="14"/>
          <w:lang w:val="en-US"/>
        </w:rPr>
        <w:br/>
      </w:r>
      <w:r w:rsidRPr="00AE710B">
        <w:rPr>
          <w:rFonts w:ascii="Verdana" w:hAnsi="Verdana"/>
          <w:color w:val="515151"/>
          <w:sz w:val="14"/>
          <w:szCs w:val="14"/>
          <w:shd w:val="clear" w:color="auto" w:fill="FFFFFF"/>
          <w:lang w:val="en-US"/>
        </w:rPr>
        <w:t>Sports Complex and Institute of Secondary Education in Estella, Navarra.</w:t>
      </w:r>
      <w:proofErr w:type="gramEnd"/>
      <w:r w:rsidRPr="00AE710B">
        <w:rPr>
          <w:rFonts w:ascii="Verdana" w:hAnsi="Verdana"/>
          <w:color w:val="515151"/>
          <w:sz w:val="14"/>
          <w:szCs w:val="14"/>
          <w:shd w:val="clear" w:color="auto" w:fill="FFFFFF"/>
          <w:lang w:val="en-US"/>
        </w:rPr>
        <w:t xml:space="preserve"> </w:t>
      </w:r>
      <w:proofErr w:type="spellStart"/>
      <w:r w:rsidRPr="00AE710B">
        <w:rPr>
          <w:rFonts w:ascii="Verdana" w:hAnsi="Verdana"/>
          <w:color w:val="515151"/>
          <w:sz w:val="14"/>
          <w:szCs w:val="14"/>
          <w:shd w:val="clear" w:color="auto" w:fill="FFFFFF"/>
        </w:rPr>
        <w:t>Spain</w:t>
      </w:r>
      <w:proofErr w:type="spellEnd"/>
      <w:r w:rsidRPr="00AE710B">
        <w:rPr>
          <w:rFonts w:ascii="Verdana" w:hAnsi="Verdana"/>
          <w:color w:val="515151"/>
          <w:sz w:val="14"/>
          <w:szCs w:val="14"/>
        </w:rPr>
        <w:br/>
      </w:r>
      <w:r w:rsidRPr="00AE710B">
        <w:rPr>
          <w:rFonts w:ascii="Verdana" w:hAnsi="Verdana"/>
          <w:color w:val="515151"/>
          <w:sz w:val="14"/>
          <w:szCs w:val="14"/>
          <w:shd w:val="clear" w:color="auto" w:fill="FFFFFF"/>
        </w:rPr>
        <w:t xml:space="preserve">Miguel A. Alonso del Val, </w:t>
      </w:r>
      <w:proofErr w:type="spellStart"/>
      <w:r w:rsidRPr="00AE710B">
        <w:rPr>
          <w:rFonts w:ascii="Verdana" w:hAnsi="Verdana"/>
          <w:color w:val="515151"/>
          <w:sz w:val="14"/>
          <w:szCs w:val="14"/>
          <w:shd w:val="clear" w:color="auto" w:fill="FFFFFF"/>
        </w:rPr>
        <w:t>Rufi</w:t>
      </w:r>
      <w:proofErr w:type="spellEnd"/>
      <w:r w:rsidRPr="00AE710B">
        <w:rPr>
          <w:rFonts w:ascii="Verdana" w:hAnsi="Verdana"/>
          <w:color w:val="515151"/>
          <w:sz w:val="14"/>
          <w:szCs w:val="14"/>
          <w:shd w:val="clear" w:color="auto" w:fill="FFFFFF"/>
        </w:rPr>
        <w:t xml:space="preserve"> no J. Hernández </w:t>
      </w:r>
      <w:proofErr w:type="spellStart"/>
      <w:r w:rsidRPr="00AE710B">
        <w:rPr>
          <w:rFonts w:ascii="Verdana" w:hAnsi="Verdana"/>
          <w:color w:val="515151"/>
          <w:sz w:val="14"/>
          <w:szCs w:val="14"/>
          <w:shd w:val="clear" w:color="auto" w:fill="FFFFFF"/>
        </w:rPr>
        <w:t>Minguillón</w:t>
      </w:r>
      <w:proofErr w:type="spellEnd"/>
      <w:r w:rsidRPr="00AE710B">
        <w:rPr>
          <w:rFonts w:ascii="Verdana" w:hAnsi="Verdana"/>
          <w:color w:val="515151"/>
          <w:sz w:val="14"/>
          <w:szCs w:val="14"/>
          <w:shd w:val="clear" w:color="auto" w:fill="FFFFFF"/>
        </w:rPr>
        <w:t xml:space="preserve">, Marcos </w:t>
      </w:r>
      <w:proofErr w:type="spellStart"/>
      <w:r w:rsidRPr="00AE710B">
        <w:rPr>
          <w:rFonts w:ascii="Verdana" w:hAnsi="Verdana"/>
          <w:color w:val="515151"/>
          <w:sz w:val="14"/>
          <w:szCs w:val="14"/>
          <w:shd w:val="clear" w:color="auto" w:fill="FFFFFF"/>
        </w:rPr>
        <w:t>Escartín</w:t>
      </w:r>
      <w:proofErr w:type="spellEnd"/>
      <w:r w:rsidRPr="00AE710B">
        <w:rPr>
          <w:rFonts w:ascii="Verdana" w:hAnsi="Verdana"/>
          <w:color w:val="515151"/>
          <w:sz w:val="14"/>
          <w:szCs w:val="14"/>
          <w:shd w:val="clear" w:color="auto" w:fill="FFFFFF"/>
        </w:rPr>
        <w:t xml:space="preserve"> Miguel y Mikel </w:t>
      </w:r>
      <w:proofErr w:type="spellStart"/>
      <w:r w:rsidRPr="00AE710B">
        <w:rPr>
          <w:rFonts w:ascii="Verdana" w:hAnsi="Verdana"/>
          <w:color w:val="515151"/>
          <w:sz w:val="14"/>
          <w:szCs w:val="14"/>
          <w:shd w:val="clear" w:color="auto" w:fill="FFFFFF"/>
        </w:rPr>
        <w:t>Zabalza</w:t>
      </w:r>
      <w:proofErr w:type="spellEnd"/>
      <w:r w:rsidRPr="00AE710B">
        <w:rPr>
          <w:rFonts w:ascii="Verdana" w:hAnsi="Verdana"/>
          <w:color w:val="515151"/>
          <w:sz w:val="14"/>
          <w:szCs w:val="14"/>
          <w:shd w:val="clear" w:color="auto" w:fill="FFFFFF"/>
        </w:rPr>
        <w:t xml:space="preserve"> </w:t>
      </w:r>
      <w:proofErr w:type="spellStart"/>
      <w:r w:rsidRPr="00AE710B">
        <w:rPr>
          <w:rFonts w:ascii="Verdana" w:hAnsi="Verdana"/>
          <w:color w:val="515151"/>
          <w:sz w:val="14"/>
          <w:szCs w:val="14"/>
          <w:shd w:val="clear" w:color="auto" w:fill="FFFFFF"/>
        </w:rPr>
        <w:t>Zamarbide</w:t>
      </w:r>
      <w:proofErr w:type="spellEnd"/>
      <w:r w:rsidRPr="00AE710B">
        <w:rPr>
          <w:rFonts w:ascii="Verdana" w:hAnsi="Verdana"/>
          <w:color w:val="515151"/>
          <w:sz w:val="14"/>
          <w:szCs w:val="14"/>
        </w:rPr>
        <w:br/>
      </w:r>
      <w:r w:rsidRPr="00AE710B">
        <w:rPr>
          <w:rFonts w:ascii="Verdana" w:hAnsi="Verdana"/>
          <w:color w:val="515151"/>
          <w:sz w:val="14"/>
          <w:szCs w:val="14"/>
        </w:rPr>
        <w:br/>
      </w:r>
      <w:r w:rsidRPr="00AE710B">
        <w:rPr>
          <w:rStyle w:val="nfasis"/>
          <w:rFonts w:ascii="Verdana" w:hAnsi="Verdana"/>
          <w:color w:val="515151"/>
          <w:sz w:val="14"/>
          <w:szCs w:val="14"/>
          <w:shd w:val="clear" w:color="auto" w:fill="FFFFFF"/>
        </w:rPr>
        <w:t>JARDÍN DE INFANCIA XIROI EN BARCELONA. ESPAÑA</w:t>
      </w:r>
      <w:r w:rsidRPr="00AE710B">
        <w:rPr>
          <w:rFonts w:ascii="Verdana" w:hAnsi="Verdana"/>
          <w:color w:val="515151"/>
          <w:sz w:val="14"/>
          <w:szCs w:val="14"/>
        </w:rPr>
        <w:br/>
      </w:r>
      <w:proofErr w:type="spellStart"/>
      <w:r w:rsidRPr="00AE710B">
        <w:rPr>
          <w:rFonts w:ascii="Verdana" w:hAnsi="Verdana"/>
          <w:color w:val="515151"/>
          <w:sz w:val="14"/>
          <w:szCs w:val="14"/>
          <w:shd w:val="clear" w:color="auto" w:fill="FFFFFF"/>
        </w:rPr>
        <w:t>Xiroi</w:t>
      </w:r>
      <w:proofErr w:type="spellEnd"/>
      <w:r w:rsidRPr="00AE710B">
        <w:rPr>
          <w:rFonts w:ascii="Verdana" w:hAnsi="Verdana"/>
          <w:color w:val="515151"/>
          <w:sz w:val="14"/>
          <w:szCs w:val="14"/>
          <w:shd w:val="clear" w:color="auto" w:fill="FFFFFF"/>
        </w:rPr>
        <w:t xml:space="preserve"> </w:t>
      </w:r>
      <w:proofErr w:type="spellStart"/>
      <w:r w:rsidRPr="00AE710B">
        <w:rPr>
          <w:rFonts w:ascii="Verdana" w:hAnsi="Verdana"/>
          <w:color w:val="515151"/>
          <w:sz w:val="14"/>
          <w:szCs w:val="14"/>
          <w:shd w:val="clear" w:color="auto" w:fill="FFFFFF"/>
        </w:rPr>
        <w:t>Children’s</w:t>
      </w:r>
      <w:proofErr w:type="spellEnd"/>
      <w:r w:rsidRPr="00AE710B">
        <w:rPr>
          <w:rFonts w:ascii="Verdana" w:hAnsi="Verdana"/>
          <w:color w:val="515151"/>
          <w:sz w:val="14"/>
          <w:szCs w:val="14"/>
          <w:shd w:val="clear" w:color="auto" w:fill="FFFFFF"/>
        </w:rPr>
        <w:t xml:space="preserve"> Park in Barcelona. </w:t>
      </w:r>
      <w:proofErr w:type="spellStart"/>
      <w:r w:rsidRPr="00AE710B">
        <w:rPr>
          <w:rFonts w:ascii="Verdana" w:hAnsi="Verdana"/>
          <w:color w:val="515151"/>
          <w:sz w:val="14"/>
          <w:szCs w:val="14"/>
          <w:shd w:val="clear" w:color="auto" w:fill="FFFFFF"/>
        </w:rPr>
        <w:t>Spain</w:t>
      </w:r>
      <w:proofErr w:type="spellEnd"/>
      <w:r w:rsidRPr="00AE710B">
        <w:rPr>
          <w:rFonts w:ascii="Verdana" w:hAnsi="Verdana"/>
          <w:color w:val="515151"/>
          <w:sz w:val="14"/>
          <w:szCs w:val="14"/>
        </w:rPr>
        <w:br/>
      </w:r>
      <w:proofErr w:type="spellStart"/>
      <w:r w:rsidRPr="00AE710B">
        <w:rPr>
          <w:rFonts w:ascii="Verdana" w:hAnsi="Verdana"/>
          <w:color w:val="515151"/>
          <w:sz w:val="14"/>
          <w:szCs w:val="14"/>
          <w:shd w:val="clear" w:color="auto" w:fill="FFFFFF"/>
        </w:rPr>
        <w:t>Espinet</w:t>
      </w:r>
      <w:proofErr w:type="spellEnd"/>
      <w:r w:rsidRPr="00AE710B">
        <w:rPr>
          <w:rFonts w:ascii="Verdana" w:hAnsi="Verdana"/>
          <w:color w:val="515151"/>
          <w:sz w:val="14"/>
          <w:szCs w:val="14"/>
          <w:shd w:val="clear" w:color="auto" w:fill="FFFFFF"/>
        </w:rPr>
        <w:t xml:space="preserve"> / </w:t>
      </w:r>
      <w:proofErr w:type="spellStart"/>
      <w:r w:rsidRPr="00AE710B">
        <w:rPr>
          <w:rFonts w:ascii="Verdana" w:hAnsi="Verdana"/>
          <w:color w:val="515151"/>
          <w:sz w:val="14"/>
          <w:szCs w:val="14"/>
          <w:shd w:val="clear" w:color="auto" w:fill="FFFFFF"/>
        </w:rPr>
        <w:t>Ubach</w:t>
      </w:r>
      <w:proofErr w:type="spellEnd"/>
      <w:r w:rsidRPr="00AE710B">
        <w:rPr>
          <w:rFonts w:ascii="Verdana" w:hAnsi="Verdana"/>
          <w:color w:val="515151"/>
          <w:sz w:val="14"/>
          <w:szCs w:val="14"/>
          <w:shd w:val="clear" w:color="auto" w:fill="FFFFFF"/>
        </w:rPr>
        <w:t xml:space="preserve"> </w:t>
      </w:r>
      <w:proofErr w:type="spellStart"/>
      <w:r w:rsidRPr="00AE710B">
        <w:rPr>
          <w:rFonts w:ascii="Verdana" w:hAnsi="Verdana"/>
          <w:color w:val="515151"/>
          <w:sz w:val="14"/>
          <w:szCs w:val="14"/>
          <w:shd w:val="clear" w:color="auto" w:fill="FFFFFF"/>
        </w:rPr>
        <w:t>Arquitectes</w:t>
      </w:r>
      <w:proofErr w:type="spellEnd"/>
      <w:r w:rsidRPr="00AE710B">
        <w:rPr>
          <w:rFonts w:ascii="Verdana" w:hAnsi="Verdana"/>
          <w:color w:val="515151"/>
          <w:sz w:val="14"/>
          <w:szCs w:val="14"/>
          <w:shd w:val="clear" w:color="auto" w:fill="FFFFFF"/>
        </w:rPr>
        <w:t xml:space="preserve"> i </w:t>
      </w:r>
      <w:proofErr w:type="spellStart"/>
      <w:r w:rsidRPr="00AE710B">
        <w:rPr>
          <w:rFonts w:ascii="Verdana" w:hAnsi="Verdana"/>
          <w:color w:val="515151"/>
          <w:sz w:val="14"/>
          <w:szCs w:val="14"/>
          <w:shd w:val="clear" w:color="auto" w:fill="FFFFFF"/>
        </w:rPr>
        <w:t>Associats</w:t>
      </w:r>
      <w:proofErr w:type="spellEnd"/>
      <w:r w:rsidRPr="00AE710B">
        <w:rPr>
          <w:rFonts w:ascii="Verdana" w:hAnsi="Verdana"/>
          <w:color w:val="515151"/>
          <w:sz w:val="14"/>
          <w:szCs w:val="14"/>
        </w:rPr>
        <w:br/>
      </w:r>
      <w:r w:rsidRPr="00AE710B">
        <w:rPr>
          <w:rFonts w:ascii="Verdana" w:hAnsi="Verdana"/>
          <w:color w:val="515151"/>
          <w:sz w:val="14"/>
          <w:szCs w:val="14"/>
        </w:rPr>
        <w:br/>
      </w:r>
      <w:r w:rsidRPr="00AE710B">
        <w:rPr>
          <w:rStyle w:val="nfasis"/>
          <w:rFonts w:ascii="Verdana" w:hAnsi="Verdana"/>
          <w:color w:val="515151"/>
          <w:sz w:val="14"/>
          <w:szCs w:val="14"/>
          <w:shd w:val="clear" w:color="auto" w:fill="FFFFFF"/>
        </w:rPr>
        <w:t>ESCUELA POLIVALENTE Y GUARDERÍA INFANTIL ZAC CLAUDE BERNARD EN PARÍS. FRANCIA</w:t>
      </w:r>
      <w:r w:rsidRPr="00AE710B">
        <w:rPr>
          <w:rStyle w:val="apple-converted-space"/>
          <w:rFonts w:ascii="Verdana" w:hAnsi="Verdana"/>
          <w:color w:val="515151"/>
          <w:sz w:val="14"/>
          <w:szCs w:val="14"/>
          <w:shd w:val="clear" w:color="auto" w:fill="FFFFFF"/>
        </w:rPr>
        <w:t> </w:t>
      </w:r>
      <w:r w:rsidRPr="00AE710B">
        <w:rPr>
          <w:rFonts w:ascii="Verdana" w:hAnsi="Verdana"/>
          <w:color w:val="515151"/>
          <w:sz w:val="14"/>
          <w:szCs w:val="14"/>
        </w:rPr>
        <w:br/>
      </w:r>
      <w:r w:rsidRPr="00AE710B">
        <w:rPr>
          <w:rFonts w:ascii="Verdana" w:hAnsi="Verdana"/>
          <w:color w:val="515151"/>
          <w:sz w:val="14"/>
          <w:szCs w:val="14"/>
          <w:shd w:val="clear" w:color="auto" w:fill="FFFFFF"/>
        </w:rPr>
        <w:t xml:space="preserve">Claude Bernard </w:t>
      </w:r>
      <w:proofErr w:type="spellStart"/>
      <w:r w:rsidRPr="00AE710B">
        <w:rPr>
          <w:rFonts w:ascii="Verdana" w:hAnsi="Verdana"/>
          <w:color w:val="515151"/>
          <w:sz w:val="14"/>
          <w:szCs w:val="14"/>
          <w:shd w:val="clear" w:color="auto" w:fill="FFFFFF"/>
        </w:rPr>
        <w:t>School</w:t>
      </w:r>
      <w:proofErr w:type="spellEnd"/>
      <w:r w:rsidRPr="00AE710B">
        <w:rPr>
          <w:rFonts w:ascii="Verdana" w:hAnsi="Verdana"/>
          <w:color w:val="515151"/>
          <w:sz w:val="14"/>
          <w:szCs w:val="14"/>
          <w:shd w:val="clear" w:color="auto" w:fill="FFFFFF"/>
        </w:rPr>
        <w:t xml:space="preserve"> in Paris. France</w:t>
      </w:r>
      <w:r w:rsidRPr="00AE710B">
        <w:rPr>
          <w:rFonts w:ascii="Verdana" w:hAnsi="Verdana"/>
          <w:color w:val="515151"/>
          <w:sz w:val="14"/>
          <w:szCs w:val="14"/>
        </w:rPr>
        <w:br/>
      </w:r>
      <w:r w:rsidRPr="00AE710B">
        <w:rPr>
          <w:rFonts w:ascii="Verdana" w:hAnsi="Verdana"/>
          <w:color w:val="515151"/>
          <w:sz w:val="14"/>
          <w:szCs w:val="14"/>
          <w:shd w:val="clear" w:color="auto" w:fill="FFFFFF"/>
        </w:rPr>
        <w:t xml:space="preserve">Atelier </w:t>
      </w:r>
      <w:proofErr w:type="spellStart"/>
      <w:r w:rsidRPr="00AE710B">
        <w:rPr>
          <w:rFonts w:ascii="Verdana" w:hAnsi="Verdana"/>
          <w:color w:val="515151"/>
          <w:sz w:val="14"/>
          <w:szCs w:val="14"/>
          <w:shd w:val="clear" w:color="auto" w:fill="FFFFFF"/>
        </w:rPr>
        <w:t>d´architecture</w:t>
      </w:r>
      <w:proofErr w:type="spellEnd"/>
      <w:r w:rsidRPr="00AE710B">
        <w:rPr>
          <w:rFonts w:ascii="Verdana" w:hAnsi="Verdana"/>
          <w:color w:val="515151"/>
          <w:sz w:val="14"/>
          <w:szCs w:val="14"/>
          <w:shd w:val="clear" w:color="auto" w:fill="FFFFFF"/>
        </w:rPr>
        <w:t xml:space="preserve"> </w:t>
      </w:r>
      <w:proofErr w:type="spellStart"/>
      <w:r w:rsidRPr="00AE710B">
        <w:rPr>
          <w:rFonts w:ascii="Verdana" w:hAnsi="Verdana"/>
          <w:color w:val="515151"/>
          <w:sz w:val="14"/>
          <w:szCs w:val="14"/>
          <w:shd w:val="clear" w:color="auto" w:fill="FFFFFF"/>
        </w:rPr>
        <w:t>Brenac</w:t>
      </w:r>
      <w:proofErr w:type="spellEnd"/>
      <w:r w:rsidRPr="00AE710B">
        <w:rPr>
          <w:rFonts w:ascii="Verdana" w:hAnsi="Verdana"/>
          <w:color w:val="515151"/>
          <w:sz w:val="14"/>
          <w:szCs w:val="14"/>
          <w:shd w:val="clear" w:color="auto" w:fill="FFFFFF"/>
        </w:rPr>
        <w:t xml:space="preserve"> &amp; </w:t>
      </w:r>
      <w:proofErr w:type="spellStart"/>
      <w:r w:rsidRPr="00AE710B">
        <w:rPr>
          <w:rFonts w:ascii="Verdana" w:hAnsi="Verdana"/>
          <w:color w:val="515151"/>
          <w:sz w:val="14"/>
          <w:szCs w:val="14"/>
          <w:shd w:val="clear" w:color="auto" w:fill="FFFFFF"/>
        </w:rPr>
        <w:t>Gonzalez</w:t>
      </w:r>
      <w:proofErr w:type="spellEnd"/>
      <w:r w:rsidRPr="00AE710B">
        <w:rPr>
          <w:rFonts w:ascii="Verdana" w:hAnsi="Verdana"/>
          <w:color w:val="515151"/>
          <w:sz w:val="14"/>
          <w:szCs w:val="14"/>
        </w:rPr>
        <w:br/>
      </w:r>
      <w:r w:rsidRPr="00AE710B">
        <w:rPr>
          <w:rFonts w:ascii="Verdana" w:hAnsi="Verdana"/>
          <w:color w:val="515151"/>
          <w:sz w:val="14"/>
          <w:szCs w:val="14"/>
        </w:rPr>
        <w:br/>
      </w:r>
      <w:r w:rsidRPr="00AE710B">
        <w:rPr>
          <w:rStyle w:val="nfasis"/>
          <w:rFonts w:ascii="Verdana" w:hAnsi="Verdana"/>
          <w:color w:val="515151"/>
          <w:sz w:val="14"/>
          <w:szCs w:val="14"/>
          <w:shd w:val="clear" w:color="auto" w:fill="FFFFFF"/>
        </w:rPr>
        <w:t>CENTRO DE EDUCACIÓN INFANTIL NUNO NONO EN VALENCIA. ESPAÑA</w:t>
      </w:r>
      <w:r w:rsidRPr="00AE710B">
        <w:rPr>
          <w:rFonts w:ascii="Verdana" w:hAnsi="Verdana"/>
          <w:color w:val="515151"/>
          <w:sz w:val="14"/>
          <w:szCs w:val="14"/>
        </w:rPr>
        <w:br/>
      </w:r>
      <w:proofErr w:type="spellStart"/>
      <w:r w:rsidRPr="00AE710B">
        <w:rPr>
          <w:rFonts w:ascii="Verdana" w:hAnsi="Verdana"/>
          <w:color w:val="515151"/>
          <w:sz w:val="14"/>
          <w:szCs w:val="14"/>
          <w:shd w:val="clear" w:color="auto" w:fill="FFFFFF"/>
        </w:rPr>
        <w:t>Nuno</w:t>
      </w:r>
      <w:proofErr w:type="spellEnd"/>
      <w:r w:rsidRPr="00AE710B">
        <w:rPr>
          <w:rFonts w:ascii="Verdana" w:hAnsi="Verdana"/>
          <w:color w:val="515151"/>
          <w:sz w:val="14"/>
          <w:szCs w:val="14"/>
          <w:shd w:val="clear" w:color="auto" w:fill="FFFFFF"/>
        </w:rPr>
        <w:t xml:space="preserve"> Nono </w:t>
      </w:r>
      <w:proofErr w:type="spellStart"/>
      <w:r w:rsidRPr="00AE710B">
        <w:rPr>
          <w:rFonts w:ascii="Verdana" w:hAnsi="Verdana"/>
          <w:color w:val="515151"/>
          <w:sz w:val="14"/>
          <w:szCs w:val="14"/>
          <w:shd w:val="clear" w:color="auto" w:fill="FFFFFF"/>
        </w:rPr>
        <w:t>Nursery</w:t>
      </w:r>
      <w:proofErr w:type="spellEnd"/>
      <w:r w:rsidRPr="00AE710B">
        <w:rPr>
          <w:rFonts w:ascii="Verdana" w:hAnsi="Verdana"/>
          <w:color w:val="515151"/>
          <w:sz w:val="14"/>
          <w:szCs w:val="14"/>
          <w:shd w:val="clear" w:color="auto" w:fill="FFFFFF"/>
        </w:rPr>
        <w:t xml:space="preserve"> </w:t>
      </w:r>
      <w:proofErr w:type="spellStart"/>
      <w:r w:rsidRPr="00AE710B">
        <w:rPr>
          <w:rFonts w:ascii="Verdana" w:hAnsi="Verdana"/>
          <w:color w:val="515151"/>
          <w:sz w:val="14"/>
          <w:szCs w:val="14"/>
          <w:shd w:val="clear" w:color="auto" w:fill="FFFFFF"/>
        </w:rPr>
        <w:t>School</w:t>
      </w:r>
      <w:proofErr w:type="spellEnd"/>
      <w:r w:rsidRPr="00AE710B">
        <w:rPr>
          <w:rFonts w:ascii="Verdana" w:hAnsi="Verdana"/>
          <w:color w:val="515151"/>
          <w:sz w:val="14"/>
          <w:szCs w:val="14"/>
          <w:shd w:val="clear" w:color="auto" w:fill="FFFFFF"/>
        </w:rPr>
        <w:t xml:space="preserve"> in Valencia. </w:t>
      </w:r>
      <w:proofErr w:type="spellStart"/>
      <w:r w:rsidRPr="00AE710B">
        <w:rPr>
          <w:rFonts w:ascii="Verdana" w:hAnsi="Verdana"/>
          <w:color w:val="515151"/>
          <w:sz w:val="14"/>
          <w:szCs w:val="14"/>
          <w:shd w:val="clear" w:color="auto" w:fill="FFFFFF"/>
        </w:rPr>
        <w:t>Spain</w:t>
      </w:r>
      <w:proofErr w:type="spellEnd"/>
      <w:r w:rsidRPr="00AE710B">
        <w:rPr>
          <w:rFonts w:ascii="Verdana" w:hAnsi="Verdana"/>
          <w:color w:val="515151"/>
          <w:sz w:val="14"/>
          <w:szCs w:val="14"/>
        </w:rPr>
        <w:br/>
      </w:r>
      <w:r w:rsidRPr="00AE710B">
        <w:rPr>
          <w:rFonts w:ascii="Verdana" w:hAnsi="Verdana"/>
          <w:color w:val="515151"/>
          <w:sz w:val="14"/>
          <w:szCs w:val="14"/>
          <w:shd w:val="clear" w:color="auto" w:fill="FFFFFF"/>
        </w:rPr>
        <w:t xml:space="preserve">Jorge </w:t>
      </w:r>
      <w:proofErr w:type="spellStart"/>
      <w:r w:rsidRPr="00AE710B">
        <w:rPr>
          <w:rFonts w:ascii="Verdana" w:hAnsi="Verdana"/>
          <w:color w:val="515151"/>
          <w:sz w:val="14"/>
          <w:szCs w:val="14"/>
          <w:shd w:val="clear" w:color="auto" w:fill="FFFFFF"/>
        </w:rPr>
        <w:t>Girod</w:t>
      </w:r>
      <w:proofErr w:type="spellEnd"/>
      <w:r w:rsidRPr="00AE710B">
        <w:rPr>
          <w:rFonts w:ascii="Verdana" w:hAnsi="Verdana"/>
          <w:color w:val="515151"/>
          <w:sz w:val="14"/>
          <w:szCs w:val="14"/>
          <w:shd w:val="clear" w:color="auto" w:fill="FFFFFF"/>
        </w:rPr>
        <w:t xml:space="preserve"> y </w:t>
      </w:r>
      <w:proofErr w:type="spellStart"/>
      <w:r w:rsidRPr="00AE710B">
        <w:rPr>
          <w:rFonts w:ascii="Verdana" w:hAnsi="Verdana"/>
          <w:color w:val="515151"/>
          <w:sz w:val="14"/>
          <w:szCs w:val="14"/>
          <w:shd w:val="clear" w:color="auto" w:fill="FFFFFF"/>
        </w:rPr>
        <w:t>Jose</w:t>
      </w:r>
      <w:proofErr w:type="spellEnd"/>
      <w:r w:rsidRPr="00AE710B">
        <w:rPr>
          <w:rFonts w:ascii="Verdana" w:hAnsi="Verdana"/>
          <w:color w:val="515151"/>
          <w:sz w:val="14"/>
          <w:szCs w:val="14"/>
          <w:shd w:val="clear" w:color="auto" w:fill="FFFFFF"/>
        </w:rPr>
        <w:t xml:space="preserve"> Luís Antón</w:t>
      </w:r>
      <w:r w:rsidRPr="00AE710B">
        <w:rPr>
          <w:rFonts w:ascii="Verdana" w:hAnsi="Verdana"/>
          <w:color w:val="515151"/>
          <w:sz w:val="14"/>
          <w:szCs w:val="14"/>
        </w:rPr>
        <w:br/>
      </w:r>
      <w:r w:rsidRPr="00AE710B">
        <w:rPr>
          <w:rFonts w:ascii="Verdana" w:hAnsi="Verdana"/>
          <w:color w:val="515151"/>
          <w:sz w:val="14"/>
          <w:szCs w:val="14"/>
        </w:rPr>
        <w:br/>
      </w:r>
      <w:r w:rsidRPr="00AE710B">
        <w:rPr>
          <w:rStyle w:val="nfasis"/>
          <w:rFonts w:ascii="Verdana" w:hAnsi="Verdana"/>
          <w:color w:val="515151"/>
          <w:sz w:val="14"/>
          <w:szCs w:val="14"/>
          <w:shd w:val="clear" w:color="auto" w:fill="FFFFFF"/>
        </w:rPr>
        <w:t>FACULTAD DE CIENCIAS DE LA EDUCACIÓN Y ORDENACIÓN DEL</w:t>
      </w:r>
      <w:r w:rsidRPr="00AE710B">
        <w:rPr>
          <w:rFonts w:ascii="Verdana" w:hAnsi="Verdana"/>
          <w:color w:val="515151"/>
          <w:sz w:val="14"/>
          <w:szCs w:val="14"/>
        </w:rPr>
        <w:br/>
      </w:r>
      <w:r w:rsidRPr="00AE710B">
        <w:rPr>
          <w:rStyle w:val="nfasis"/>
          <w:rFonts w:ascii="Verdana" w:hAnsi="Verdana"/>
          <w:color w:val="515151"/>
          <w:sz w:val="14"/>
          <w:szCs w:val="14"/>
          <w:shd w:val="clear" w:color="auto" w:fill="FFFFFF"/>
        </w:rPr>
        <w:t xml:space="preserve">CAMPUS DE PONTEVEDRA. </w:t>
      </w:r>
      <w:proofErr w:type="gramStart"/>
      <w:r w:rsidRPr="00AE710B">
        <w:rPr>
          <w:rStyle w:val="nfasis"/>
          <w:rFonts w:ascii="Verdana" w:hAnsi="Verdana"/>
          <w:color w:val="515151"/>
          <w:sz w:val="14"/>
          <w:szCs w:val="14"/>
          <w:shd w:val="clear" w:color="auto" w:fill="FFFFFF"/>
          <w:lang w:val="en-US"/>
        </w:rPr>
        <w:t>ESPAÑA</w:t>
      </w:r>
      <w:r w:rsidRPr="00AE710B">
        <w:rPr>
          <w:rStyle w:val="apple-converted-space"/>
          <w:rFonts w:ascii="Verdana" w:hAnsi="Verdana"/>
          <w:color w:val="515151"/>
          <w:sz w:val="14"/>
          <w:szCs w:val="14"/>
          <w:shd w:val="clear" w:color="auto" w:fill="FFFFFF"/>
          <w:lang w:val="en-US"/>
        </w:rPr>
        <w:t> </w:t>
      </w:r>
      <w:r w:rsidRPr="00AE710B">
        <w:rPr>
          <w:rFonts w:ascii="Verdana" w:hAnsi="Verdana"/>
          <w:color w:val="515151"/>
          <w:sz w:val="14"/>
          <w:szCs w:val="14"/>
          <w:lang w:val="en-US"/>
        </w:rPr>
        <w:br/>
      </w:r>
      <w:r w:rsidRPr="00AE710B">
        <w:rPr>
          <w:rFonts w:ascii="Verdana" w:hAnsi="Verdana"/>
          <w:color w:val="515151"/>
          <w:sz w:val="14"/>
          <w:szCs w:val="14"/>
          <w:shd w:val="clear" w:color="auto" w:fill="FFFFFF"/>
          <w:lang w:val="en-US"/>
        </w:rPr>
        <w:t xml:space="preserve">Faculty of Educational Sciences and Management of </w:t>
      </w:r>
      <w:proofErr w:type="spellStart"/>
      <w:r w:rsidRPr="00AE710B">
        <w:rPr>
          <w:rFonts w:ascii="Verdana" w:hAnsi="Verdana"/>
          <w:color w:val="515151"/>
          <w:sz w:val="14"/>
          <w:szCs w:val="14"/>
          <w:shd w:val="clear" w:color="auto" w:fill="FFFFFF"/>
          <w:lang w:val="en-US"/>
        </w:rPr>
        <w:t>Pontevedra</w:t>
      </w:r>
      <w:proofErr w:type="spellEnd"/>
      <w:r w:rsidRPr="00AE710B">
        <w:rPr>
          <w:rFonts w:ascii="Verdana" w:hAnsi="Verdana"/>
          <w:color w:val="515151"/>
          <w:sz w:val="14"/>
          <w:szCs w:val="14"/>
          <w:shd w:val="clear" w:color="auto" w:fill="FFFFFF"/>
          <w:lang w:val="en-US"/>
        </w:rPr>
        <w:t xml:space="preserve"> Campus.</w:t>
      </w:r>
      <w:proofErr w:type="gramEnd"/>
      <w:r w:rsidRPr="00AE710B">
        <w:rPr>
          <w:rFonts w:ascii="Verdana" w:hAnsi="Verdana"/>
          <w:color w:val="515151"/>
          <w:sz w:val="14"/>
          <w:szCs w:val="14"/>
          <w:shd w:val="clear" w:color="auto" w:fill="FFFFFF"/>
          <w:lang w:val="en-US"/>
        </w:rPr>
        <w:t xml:space="preserve"> </w:t>
      </w:r>
      <w:proofErr w:type="spellStart"/>
      <w:r w:rsidRPr="00AE710B">
        <w:rPr>
          <w:rFonts w:ascii="Verdana" w:hAnsi="Verdana"/>
          <w:color w:val="515151"/>
          <w:sz w:val="14"/>
          <w:szCs w:val="14"/>
          <w:shd w:val="clear" w:color="auto" w:fill="FFFFFF"/>
        </w:rPr>
        <w:t>Spain</w:t>
      </w:r>
      <w:proofErr w:type="spellEnd"/>
      <w:r w:rsidRPr="00AE710B">
        <w:rPr>
          <w:rFonts w:ascii="Verdana" w:hAnsi="Verdana"/>
          <w:color w:val="515151"/>
          <w:sz w:val="14"/>
          <w:szCs w:val="14"/>
        </w:rPr>
        <w:br/>
      </w:r>
      <w:r w:rsidRPr="00AE710B">
        <w:rPr>
          <w:rFonts w:ascii="Verdana" w:hAnsi="Verdana"/>
          <w:color w:val="515151"/>
          <w:sz w:val="14"/>
          <w:szCs w:val="14"/>
          <w:shd w:val="clear" w:color="auto" w:fill="FFFFFF"/>
        </w:rPr>
        <w:t xml:space="preserve">Jesús </w:t>
      </w:r>
      <w:proofErr w:type="spellStart"/>
      <w:r w:rsidRPr="00AE710B">
        <w:rPr>
          <w:rFonts w:ascii="Verdana" w:hAnsi="Verdana"/>
          <w:color w:val="515151"/>
          <w:sz w:val="14"/>
          <w:szCs w:val="14"/>
          <w:shd w:val="clear" w:color="auto" w:fill="FFFFFF"/>
        </w:rPr>
        <w:t>Irisarri</w:t>
      </w:r>
      <w:proofErr w:type="spellEnd"/>
      <w:r w:rsidRPr="00AE710B">
        <w:rPr>
          <w:rFonts w:ascii="Verdana" w:hAnsi="Verdana"/>
          <w:color w:val="515151"/>
          <w:sz w:val="14"/>
          <w:szCs w:val="14"/>
          <w:shd w:val="clear" w:color="auto" w:fill="FFFFFF"/>
        </w:rPr>
        <w:t xml:space="preserve"> Castro y Guadalupe </w:t>
      </w:r>
      <w:proofErr w:type="spellStart"/>
      <w:r w:rsidRPr="00AE710B">
        <w:rPr>
          <w:rFonts w:ascii="Verdana" w:hAnsi="Verdana"/>
          <w:color w:val="515151"/>
          <w:sz w:val="14"/>
          <w:szCs w:val="14"/>
          <w:shd w:val="clear" w:color="auto" w:fill="FFFFFF"/>
        </w:rPr>
        <w:t>Piñera</w:t>
      </w:r>
      <w:proofErr w:type="spellEnd"/>
      <w:r w:rsidRPr="00AE710B">
        <w:rPr>
          <w:rFonts w:ascii="Verdana" w:hAnsi="Verdana"/>
          <w:color w:val="515151"/>
          <w:sz w:val="14"/>
          <w:szCs w:val="14"/>
          <w:shd w:val="clear" w:color="auto" w:fill="FFFFFF"/>
        </w:rPr>
        <w:t xml:space="preserve"> Manso</w:t>
      </w:r>
    </w:p>
    <w:p w:rsidR="00116A68" w:rsidRDefault="00116A68" w:rsidP="00116A68">
      <w:pPr>
        <w:rPr>
          <w:rFonts w:ascii="Arial" w:hAnsi="Arial" w:cs="Arial"/>
          <w:color w:val="000000" w:themeColor="text1"/>
          <w:sz w:val="18"/>
          <w:szCs w:val="18"/>
          <w:shd w:val="clear" w:color="auto" w:fill="FFFFFF"/>
        </w:rPr>
      </w:pPr>
      <w:r w:rsidRPr="00AE710B">
        <w:rPr>
          <w:rFonts w:ascii="Verdana" w:hAnsi="Verdana"/>
          <w:color w:val="515151"/>
          <w:sz w:val="14"/>
          <w:szCs w:val="14"/>
        </w:rPr>
        <w:br/>
      </w:r>
      <w:r w:rsidRPr="00AE710B">
        <w:rPr>
          <w:rFonts w:ascii="Verdana" w:hAnsi="Verdana"/>
          <w:color w:val="515151"/>
          <w:sz w:val="14"/>
          <w:szCs w:val="14"/>
        </w:rPr>
        <w:br/>
      </w:r>
      <w:r w:rsidRPr="00116A68">
        <w:rPr>
          <w:rFonts w:ascii="Arial" w:hAnsi="Arial" w:cs="Arial"/>
          <w:color w:val="000000" w:themeColor="text1"/>
          <w:sz w:val="18"/>
          <w:szCs w:val="18"/>
          <w:shd w:val="clear" w:color="auto" w:fill="FFFFFF"/>
        </w:rPr>
        <w:t>BIBLIOGRAFÍA</w:t>
      </w:r>
    </w:p>
    <w:p w:rsidR="002D070A" w:rsidRDefault="00666B58" w:rsidP="00116A68">
      <w:pPr>
        <w:rPr>
          <w:rFonts w:ascii="Verdana" w:hAnsi="Verdana"/>
          <w:color w:val="515151"/>
          <w:sz w:val="14"/>
          <w:szCs w:val="14"/>
          <w:shd w:val="clear" w:color="auto" w:fill="FFFFFF"/>
        </w:rPr>
      </w:pPr>
      <w:r w:rsidRPr="00666B58">
        <w:rPr>
          <w:rFonts w:ascii="Verdana" w:hAnsi="Verdana"/>
          <w:color w:val="515151"/>
          <w:sz w:val="14"/>
          <w:szCs w:val="14"/>
          <w:shd w:val="clear" w:color="auto" w:fill="FFFFFF"/>
        </w:rPr>
        <w:t xml:space="preserve">Espinoza, Lucía.  </w:t>
      </w:r>
      <w:r w:rsidRPr="00666B58">
        <w:rPr>
          <w:rFonts w:ascii="Verdana" w:hAnsi="Verdana"/>
          <w:i/>
          <w:color w:val="515151"/>
          <w:sz w:val="14"/>
          <w:szCs w:val="14"/>
          <w:shd w:val="clear" w:color="auto" w:fill="FFFFFF"/>
        </w:rPr>
        <w:t xml:space="preserve">Arquitectura escolar y Estado </w:t>
      </w:r>
      <w:proofErr w:type="spellStart"/>
      <w:r w:rsidRPr="00666B58">
        <w:rPr>
          <w:rFonts w:ascii="Verdana" w:hAnsi="Verdana"/>
          <w:i/>
          <w:color w:val="515151"/>
          <w:sz w:val="14"/>
          <w:szCs w:val="14"/>
          <w:shd w:val="clear" w:color="auto" w:fill="FFFFFF"/>
        </w:rPr>
        <w:t>moderno</w:t>
      </w:r>
      <w:proofErr w:type="gramStart"/>
      <w:r w:rsidRPr="00666B58">
        <w:rPr>
          <w:rFonts w:ascii="Verdana" w:hAnsi="Verdana"/>
          <w:i/>
          <w:color w:val="515151"/>
          <w:sz w:val="14"/>
          <w:szCs w:val="14"/>
          <w:shd w:val="clear" w:color="auto" w:fill="FFFFFF"/>
        </w:rPr>
        <w:t>:Santa</w:t>
      </w:r>
      <w:proofErr w:type="spellEnd"/>
      <w:proofErr w:type="gramEnd"/>
      <w:r w:rsidRPr="00666B58">
        <w:rPr>
          <w:rFonts w:ascii="Verdana" w:hAnsi="Verdana"/>
          <w:i/>
          <w:color w:val="515151"/>
          <w:sz w:val="14"/>
          <w:szCs w:val="14"/>
          <w:shd w:val="clear" w:color="auto" w:fill="FFFFFF"/>
        </w:rPr>
        <w:t xml:space="preserve"> Fe</w:t>
      </w:r>
      <w:r w:rsidRPr="00666B58">
        <w:rPr>
          <w:rFonts w:ascii="Verdana" w:hAnsi="Verdana"/>
          <w:color w:val="515151"/>
          <w:sz w:val="14"/>
          <w:szCs w:val="14"/>
          <w:shd w:val="clear" w:color="auto" w:fill="FFFFFF"/>
        </w:rPr>
        <w:t xml:space="preserve"> 1900-1943 Ed. Santa Fe</w:t>
      </w:r>
    </w:p>
    <w:p w:rsidR="00666B58" w:rsidRDefault="00666B58" w:rsidP="00666B58">
      <w:pPr>
        <w:pStyle w:val="Ttulo1"/>
        <w:shd w:val="clear" w:color="auto" w:fill="FFFFFF"/>
        <w:spacing w:before="0"/>
        <w:rPr>
          <w:rFonts w:ascii="Verdana" w:eastAsiaTheme="minorHAnsi" w:hAnsi="Verdana" w:cstheme="minorBidi"/>
          <w:b w:val="0"/>
          <w:bCs w:val="0"/>
          <w:color w:val="515151"/>
          <w:sz w:val="14"/>
          <w:szCs w:val="14"/>
          <w:shd w:val="clear" w:color="auto" w:fill="FFFFFF"/>
        </w:rPr>
      </w:pPr>
      <w:r w:rsidRPr="00666B58">
        <w:rPr>
          <w:rFonts w:ascii="Verdana" w:eastAsiaTheme="minorHAnsi" w:hAnsi="Verdana" w:cstheme="minorBidi"/>
          <w:b w:val="0"/>
          <w:bCs w:val="0"/>
          <w:i/>
          <w:color w:val="515151"/>
          <w:sz w:val="14"/>
          <w:szCs w:val="14"/>
          <w:shd w:val="clear" w:color="auto" w:fill="FFFFFF"/>
        </w:rPr>
        <w:t xml:space="preserve">Arquitectura escolar publica en la comunidad autónoma de </w:t>
      </w:r>
      <w:proofErr w:type="spellStart"/>
      <w:r w:rsidRPr="00666B58">
        <w:rPr>
          <w:rFonts w:ascii="Verdana" w:eastAsiaTheme="minorHAnsi" w:hAnsi="Verdana" w:cstheme="minorBidi"/>
          <w:b w:val="0"/>
          <w:bCs w:val="0"/>
          <w:i/>
          <w:color w:val="515151"/>
          <w:sz w:val="14"/>
          <w:szCs w:val="14"/>
          <w:shd w:val="clear" w:color="auto" w:fill="FFFFFF"/>
        </w:rPr>
        <w:t>euskadi</w:t>
      </w:r>
      <w:proofErr w:type="spellEnd"/>
      <w:r w:rsidRPr="00666B58">
        <w:rPr>
          <w:rFonts w:ascii="Verdana" w:eastAsiaTheme="minorHAnsi" w:hAnsi="Verdana" w:cstheme="minorBidi"/>
          <w:b w:val="0"/>
          <w:bCs w:val="0"/>
          <w:i/>
          <w:color w:val="515151"/>
          <w:sz w:val="14"/>
          <w:szCs w:val="14"/>
          <w:shd w:val="clear" w:color="auto" w:fill="FFFFFF"/>
        </w:rPr>
        <w:t xml:space="preserve"> (1840-2005)</w:t>
      </w:r>
      <w:r>
        <w:rPr>
          <w:rFonts w:ascii="Verdana" w:eastAsiaTheme="minorHAnsi" w:hAnsi="Verdana" w:cstheme="minorBidi"/>
          <w:b w:val="0"/>
          <w:bCs w:val="0"/>
          <w:color w:val="515151"/>
          <w:sz w:val="14"/>
          <w:szCs w:val="14"/>
          <w:shd w:val="clear" w:color="auto" w:fill="FFFFFF"/>
        </w:rPr>
        <w:t xml:space="preserve"> Ed. Gobierno Vasco</w:t>
      </w:r>
    </w:p>
    <w:p w:rsidR="00666B58" w:rsidRPr="00666B58" w:rsidRDefault="00666B58" w:rsidP="00666B58"/>
    <w:p w:rsidR="00666B58" w:rsidRPr="00666B58" w:rsidRDefault="00666B58" w:rsidP="00666B58">
      <w:pPr>
        <w:rPr>
          <w:rFonts w:ascii="Verdana" w:hAnsi="Verdana"/>
          <w:color w:val="515151"/>
          <w:sz w:val="14"/>
          <w:szCs w:val="14"/>
          <w:shd w:val="clear" w:color="auto" w:fill="FFFFFF"/>
        </w:rPr>
      </w:pPr>
      <w:proofErr w:type="spellStart"/>
      <w:r w:rsidRPr="00666B58">
        <w:rPr>
          <w:rFonts w:ascii="Verdana" w:hAnsi="Verdana"/>
          <w:color w:val="515151"/>
          <w:sz w:val="14"/>
          <w:szCs w:val="14"/>
          <w:shd w:val="clear" w:color="auto" w:fill="FFFFFF"/>
        </w:rPr>
        <w:t>Paulhans</w:t>
      </w:r>
      <w:proofErr w:type="spellEnd"/>
      <w:r w:rsidRPr="00666B58">
        <w:rPr>
          <w:rFonts w:ascii="Verdana" w:hAnsi="Verdana"/>
          <w:color w:val="515151"/>
          <w:sz w:val="14"/>
          <w:szCs w:val="14"/>
          <w:shd w:val="clear" w:color="auto" w:fill="FFFFFF"/>
        </w:rPr>
        <w:t xml:space="preserve">, </w:t>
      </w:r>
      <w:proofErr w:type="spellStart"/>
      <w:r w:rsidRPr="00666B58">
        <w:rPr>
          <w:rFonts w:ascii="Verdana" w:hAnsi="Verdana"/>
          <w:color w:val="515151"/>
          <w:sz w:val="14"/>
          <w:szCs w:val="14"/>
          <w:shd w:val="clear" w:color="auto" w:fill="FFFFFF"/>
        </w:rPr>
        <w:t>Peters</w:t>
      </w:r>
      <w:proofErr w:type="spellEnd"/>
      <w:r w:rsidRPr="00666B58">
        <w:rPr>
          <w:rFonts w:ascii="Verdana" w:hAnsi="Verdana"/>
          <w:color w:val="515151"/>
          <w:sz w:val="14"/>
          <w:szCs w:val="14"/>
          <w:shd w:val="clear" w:color="auto" w:fill="FFFFFF"/>
        </w:rPr>
        <w:t xml:space="preserve">. </w:t>
      </w:r>
      <w:r w:rsidRPr="00666B58">
        <w:rPr>
          <w:rFonts w:ascii="Verdana" w:hAnsi="Verdana"/>
          <w:i/>
          <w:color w:val="515151"/>
          <w:sz w:val="14"/>
          <w:szCs w:val="14"/>
          <w:shd w:val="clear" w:color="auto" w:fill="FFFFFF"/>
        </w:rPr>
        <w:t>Escuela y centros escolares</w:t>
      </w:r>
      <w:r w:rsidRPr="00666B58">
        <w:rPr>
          <w:rFonts w:ascii="Verdana" w:hAnsi="Verdana"/>
          <w:color w:val="515151"/>
          <w:sz w:val="14"/>
          <w:szCs w:val="14"/>
          <w:shd w:val="clear" w:color="auto" w:fill="FFFFFF"/>
        </w:rPr>
        <w:t xml:space="preserve">. </w:t>
      </w:r>
      <w:proofErr w:type="spellStart"/>
      <w:r w:rsidRPr="00666B58">
        <w:rPr>
          <w:rFonts w:ascii="Verdana" w:hAnsi="Verdana"/>
          <w:color w:val="515151"/>
          <w:sz w:val="14"/>
          <w:szCs w:val="14"/>
          <w:shd w:val="clear" w:color="auto" w:fill="FFFFFF"/>
        </w:rPr>
        <w:t>Ed</w:t>
      </w:r>
      <w:proofErr w:type="spellEnd"/>
      <w:r w:rsidRPr="00666B58">
        <w:rPr>
          <w:rFonts w:ascii="Verdana" w:hAnsi="Verdana"/>
          <w:color w:val="515151"/>
          <w:sz w:val="14"/>
          <w:szCs w:val="14"/>
          <w:shd w:val="clear" w:color="auto" w:fill="FFFFFF"/>
        </w:rPr>
        <w:t xml:space="preserve"> Gustavo Gili</w:t>
      </w:r>
    </w:p>
    <w:p w:rsidR="00DC4C3F" w:rsidRPr="002D070A" w:rsidRDefault="002D070A" w:rsidP="00D84954">
      <w:pPr>
        <w:autoSpaceDE w:val="0"/>
        <w:autoSpaceDN w:val="0"/>
        <w:adjustRightInd w:val="0"/>
        <w:spacing w:after="0" w:line="240" w:lineRule="auto"/>
        <w:jc w:val="both"/>
        <w:rPr>
          <w:rFonts w:ascii="Verdana" w:hAnsi="Verdana"/>
          <w:color w:val="515151"/>
          <w:sz w:val="14"/>
          <w:szCs w:val="14"/>
          <w:shd w:val="clear" w:color="auto" w:fill="FFFFFF"/>
        </w:rPr>
      </w:pPr>
      <w:r w:rsidRPr="002D070A">
        <w:rPr>
          <w:rFonts w:ascii="Verdana" w:hAnsi="Verdana"/>
          <w:color w:val="515151"/>
          <w:sz w:val="14"/>
          <w:szCs w:val="14"/>
        </w:rPr>
        <w:t>González Capitel, Antón </w:t>
      </w:r>
      <w:r w:rsidRPr="002D070A">
        <w:rPr>
          <w:rFonts w:ascii="Verdana" w:hAnsi="Verdana"/>
          <w:color w:val="515151"/>
          <w:sz w:val="14"/>
          <w:szCs w:val="14"/>
          <w:shd w:val="clear" w:color="auto" w:fill="FFFFFF"/>
        </w:rPr>
        <w:t>(2012)</w:t>
      </w:r>
      <w:r w:rsidRPr="002D070A">
        <w:rPr>
          <w:rFonts w:ascii="Verdana" w:hAnsi="Verdana"/>
          <w:color w:val="515151"/>
          <w:sz w:val="14"/>
          <w:szCs w:val="14"/>
        </w:rPr>
        <w:t> </w:t>
      </w:r>
      <w:hyperlink r:id="rId14" w:history="1">
        <w:r w:rsidRPr="002D070A">
          <w:rPr>
            <w:rFonts w:ascii="Verdana" w:hAnsi="Verdana"/>
            <w:i/>
            <w:iCs/>
            <w:color w:val="515151"/>
            <w:sz w:val="14"/>
            <w:szCs w:val="14"/>
          </w:rPr>
          <w:t>El arquitecto Luis Moreno García-</w:t>
        </w:r>
        <w:proofErr w:type="spellStart"/>
        <w:r w:rsidRPr="002D070A">
          <w:rPr>
            <w:rFonts w:ascii="Verdana" w:hAnsi="Verdana"/>
            <w:i/>
            <w:iCs/>
            <w:color w:val="515151"/>
            <w:sz w:val="14"/>
            <w:szCs w:val="14"/>
          </w:rPr>
          <w:t>Mansilla.</w:t>
        </w:r>
      </w:hyperlink>
      <w:proofErr w:type="gramStart"/>
      <w:r w:rsidRPr="002D070A">
        <w:rPr>
          <w:rFonts w:ascii="Verdana" w:hAnsi="Verdana"/>
          <w:color w:val="515151"/>
          <w:sz w:val="14"/>
          <w:szCs w:val="14"/>
          <w:shd w:val="clear" w:color="auto" w:fill="FFFFFF"/>
        </w:rPr>
        <w:t>Monografia</w:t>
      </w:r>
      <w:proofErr w:type="spellEnd"/>
      <w:r w:rsidRPr="002D070A">
        <w:rPr>
          <w:rFonts w:ascii="Verdana" w:hAnsi="Verdana"/>
          <w:color w:val="515151"/>
          <w:sz w:val="14"/>
          <w:szCs w:val="14"/>
          <w:shd w:val="clear" w:color="auto" w:fill="FFFFFF"/>
        </w:rPr>
        <w:t>(</w:t>
      </w:r>
      <w:proofErr w:type="gramEnd"/>
      <w:r w:rsidRPr="002D070A">
        <w:rPr>
          <w:rFonts w:ascii="Verdana" w:hAnsi="Verdana"/>
          <w:color w:val="515151"/>
          <w:sz w:val="14"/>
          <w:szCs w:val="14"/>
          <w:shd w:val="clear" w:color="auto" w:fill="FFFFFF"/>
        </w:rPr>
        <w:t>Otro).</w:t>
      </w:r>
      <w:r w:rsidRPr="002D070A">
        <w:rPr>
          <w:rFonts w:ascii="Verdana" w:hAnsi="Verdana"/>
          <w:color w:val="515151"/>
          <w:sz w:val="14"/>
          <w:szCs w:val="14"/>
        </w:rPr>
        <w:t> </w:t>
      </w:r>
      <w:hyperlink r:id="rId15" w:history="1">
        <w:r w:rsidRPr="002D070A">
          <w:rPr>
            <w:rFonts w:ascii="Verdana" w:hAnsi="Verdana"/>
            <w:color w:val="515151"/>
            <w:sz w:val="14"/>
            <w:szCs w:val="14"/>
          </w:rPr>
          <w:t>E.T.S. Arquitectura (UPM)</w:t>
        </w:r>
      </w:hyperlink>
      <w:r w:rsidRPr="002D070A">
        <w:rPr>
          <w:rFonts w:ascii="Verdana" w:hAnsi="Verdana"/>
          <w:color w:val="515151"/>
          <w:sz w:val="14"/>
          <w:szCs w:val="14"/>
          <w:shd w:val="clear" w:color="auto" w:fill="FFFFFF"/>
        </w:rPr>
        <w:t>.</w:t>
      </w:r>
    </w:p>
    <w:p w:rsidR="002D070A" w:rsidRPr="002D070A" w:rsidRDefault="002D070A" w:rsidP="00D84954">
      <w:pPr>
        <w:autoSpaceDE w:val="0"/>
        <w:autoSpaceDN w:val="0"/>
        <w:adjustRightInd w:val="0"/>
        <w:spacing w:after="0" w:line="240" w:lineRule="auto"/>
        <w:jc w:val="both"/>
        <w:rPr>
          <w:rFonts w:ascii="Verdana" w:hAnsi="Verdana"/>
          <w:color w:val="515151"/>
          <w:sz w:val="14"/>
          <w:szCs w:val="14"/>
          <w:shd w:val="clear" w:color="auto" w:fill="FFFFFF"/>
        </w:rPr>
      </w:pPr>
    </w:p>
    <w:p w:rsidR="002D070A" w:rsidRDefault="002D070A" w:rsidP="00D84954">
      <w:pPr>
        <w:autoSpaceDE w:val="0"/>
        <w:autoSpaceDN w:val="0"/>
        <w:adjustRightInd w:val="0"/>
        <w:spacing w:after="0" w:line="240" w:lineRule="auto"/>
        <w:jc w:val="both"/>
        <w:rPr>
          <w:rFonts w:ascii="Verdana" w:hAnsi="Verdana"/>
          <w:color w:val="515151"/>
          <w:sz w:val="14"/>
          <w:szCs w:val="14"/>
          <w:shd w:val="clear" w:color="auto" w:fill="FFFFFF"/>
        </w:rPr>
      </w:pPr>
      <w:r w:rsidRPr="002D070A">
        <w:rPr>
          <w:rFonts w:ascii="Verdana" w:hAnsi="Verdana"/>
          <w:color w:val="515151"/>
          <w:sz w:val="14"/>
          <w:szCs w:val="14"/>
        </w:rPr>
        <w:t>Rodríguez Méndez, Francisco Javier </w:t>
      </w:r>
      <w:r w:rsidRPr="002D070A">
        <w:rPr>
          <w:rFonts w:ascii="Verdana" w:hAnsi="Verdana"/>
          <w:color w:val="515151"/>
          <w:sz w:val="14"/>
          <w:szCs w:val="14"/>
          <w:shd w:val="clear" w:color="auto" w:fill="FFFFFF"/>
        </w:rPr>
        <w:t>(2004)</w:t>
      </w:r>
      <w:hyperlink r:id="rId16" w:history="1">
        <w:r w:rsidRPr="002D070A">
          <w:rPr>
            <w:rFonts w:ascii="Verdana" w:hAnsi="Verdana"/>
            <w:i/>
            <w:iCs/>
            <w:color w:val="515151"/>
            <w:sz w:val="14"/>
            <w:szCs w:val="14"/>
          </w:rPr>
          <w:t xml:space="preserve">Arquitectura escolar en </w:t>
        </w:r>
        <w:proofErr w:type="gramStart"/>
        <w:r w:rsidRPr="002D070A">
          <w:rPr>
            <w:rFonts w:ascii="Verdana" w:hAnsi="Verdana"/>
            <w:i/>
            <w:iCs/>
            <w:color w:val="515151"/>
            <w:sz w:val="14"/>
            <w:szCs w:val="14"/>
          </w:rPr>
          <w:t>España :</w:t>
        </w:r>
        <w:proofErr w:type="gramEnd"/>
        <w:r w:rsidRPr="002D070A">
          <w:rPr>
            <w:rFonts w:ascii="Verdana" w:hAnsi="Verdana"/>
            <w:i/>
            <w:iCs/>
            <w:color w:val="515151"/>
            <w:sz w:val="14"/>
            <w:szCs w:val="14"/>
          </w:rPr>
          <w:t xml:space="preserve"> 1857-1936 : Madrid como paradigma.</w:t>
        </w:r>
      </w:hyperlink>
      <w:r w:rsidRPr="002D070A">
        <w:rPr>
          <w:rFonts w:ascii="Verdana" w:hAnsi="Verdana"/>
          <w:color w:val="515151"/>
          <w:sz w:val="14"/>
          <w:szCs w:val="14"/>
        </w:rPr>
        <w:t> </w:t>
      </w:r>
      <w:proofErr w:type="gramStart"/>
      <w:r w:rsidRPr="002D070A">
        <w:rPr>
          <w:rFonts w:ascii="Verdana" w:hAnsi="Verdana"/>
          <w:color w:val="515151"/>
          <w:sz w:val="14"/>
          <w:szCs w:val="14"/>
          <w:shd w:val="clear" w:color="auto" w:fill="FFFFFF"/>
        </w:rPr>
        <w:t>Tesis(</w:t>
      </w:r>
      <w:proofErr w:type="gramEnd"/>
      <w:r w:rsidRPr="002D070A">
        <w:rPr>
          <w:rFonts w:ascii="Verdana" w:hAnsi="Verdana"/>
          <w:color w:val="515151"/>
          <w:sz w:val="14"/>
          <w:szCs w:val="14"/>
          <w:shd w:val="clear" w:color="auto" w:fill="FFFFFF"/>
        </w:rPr>
        <w:t>Doctoral),</w:t>
      </w:r>
      <w:hyperlink r:id="rId17" w:history="1">
        <w:r w:rsidRPr="002D070A">
          <w:rPr>
            <w:rFonts w:ascii="Verdana" w:hAnsi="Verdana"/>
            <w:color w:val="515151"/>
            <w:sz w:val="14"/>
            <w:szCs w:val="14"/>
          </w:rPr>
          <w:t>E.T.S. Arquitectura (UPM)</w:t>
        </w:r>
      </w:hyperlink>
      <w:r w:rsidRPr="002D070A">
        <w:rPr>
          <w:rFonts w:ascii="Verdana" w:hAnsi="Verdana"/>
          <w:color w:val="515151"/>
          <w:sz w:val="14"/>
          <w:szCs w:val="14"/>
          <w:shd w:val="clear" w:color="auto" w:fill="FFFFFF"/>
        </w:rPr>
        <w:t>.</w:t>
      </w:r>
    </w:p>
    <w:p w:rsidR="002D070A" w:rsidRDefault="002D070A" w:rsidP="00D84954">
      <w:pPr>
        <w:autoSpaceDE w:val="0"/>
        <w:autoSpaceDN w:val="0"/>
        <w:adjustRightInd w:val="0"/>
        <w:spacing w:after="0" w:line="240" w:lineRule="auto"/>
        <w:jc w:val="both"/>
        <w:rPr>
          <w:rFonts w:ascii="Verdana" w:hAnsi="Verdana"/>
          <w:color w:val="515151"/>
          <w:sz w:val="14"/>
          <w:szCs w:val="14"/>
          <w:shd w:val="clear" w:color="auto" w:fill="FFFFFF"/>
        </w:rPr>
      </w:pPr>
    </w:p>
    <w:p w:rsidR="002D070A" w:rsidRDefault="002D070A" w:rsidP="00D84954">
      <w:pPr>
        <w:autoSpaceDE w:val="0"/>
        <w:autoSpaceDN w:val="0"/>
        <w:adjustRightInd w:val="0"/>
        <w:spacing w:after="0" w:line="240" w:lineRule="auto"/>
        <w:jc w:val="both"/>
        <w:rPr>
          <w:rFonts w:ascii="Verdana" w:hAnsi="Verdana"/>
          <w:color w:val="515151"/>
          <w:sz w:val="14"/>
          <w:szCs w:val="14"/>
          <w:shd w:val="clear" w:color="auto" w:fill="FFFFFF"/>
        </w:rPr>
      </w:pPr>
      <w:r>
        <w:rPr>
          <w:rFonts w:ascii="Verdana" w:hAnsi="Verdana"/>
          <w:color w:val="515151"/>
          <w:sz w:val="14"/>
          <w:szCs w:val="14"/>
          <w:shd w:val="clear" w:color="auto" w:fill="FFFFFF"/>
        </w:rPr>
        <w:t xml:space="preserve">TC CUADERNOS </w:t>
      </w:r>
      <w:proofErr w:type="gramStart"/>
      <w:r>
        <w:rPr>
          <w:rFonts w:ascii="Verdana" w:hAnsi="Verdana"/>
          <w:color w:val="515151"/>
          <w:sz w:val="14"/>
          <w:szCs w:val="14"/>
          <w:shd w:val="clear" w:color="auto" w:fill="FFFFFF"/>
        </w:rPr>
        <w:t>( N</w:t>
      </w:r>
      <w:proofErr w:type="gramEnd"/>
      <w:r>
        <w:rPr>
          <w:rFonts w:ascii="Verdana" w:hAnsi="Verdana"/>
          <w:color w:val="515151"/>
          <w:sz w:val="14"/>
          <w:szCs w:val="14"/>
          <w:shd w:val="clear" w:color="auto" w:fill="FFFFFF"/>
        </w:rPr>
        <w:t>º 1, 3, 5, 8, 9, 12, 15), Revista. Temas de Arquitectura</w:t>
      </w:r>
    </w:p>
    <w:p w:rsidR="00666B58" w:rsidRDefault="00666B58" w:rsidP="00D84954">
      <w:pPr>
        <w:autoSpaceDE w:val="0"/>
        <w:autoSpaceDN w:val="0"/>
        <w:adjustRightInd w:val="0"/>
        <w:spacing w:after="0" w:line="240" w:lineRule="auto"/>
        <w:jc w:val="both"/>
        <w:rPr>
          <w:rFonts w:ascii="Verdana" w:hAnsi="Verdana"/>
          <w:color w:val="515151"/>
          <w:sz w:val="14"/>
          <w:szCs w:val="14"/>
          <w:shd w:val="clear" w:color="auto" w:fill="FFFFFF"/>
        </w:rPr>
      </w:pPr>
    </w:p>
    <w:p w:rsidR="00666B58" w:rsidRPr="002D070A" w:rsidRDefault="00666B58" w:rsidP="00D84954">
      <w:pPr>
        <w:autoSpaceDE w:val="0"/>
        <w:autoSpaceDN w:val="0"/>
        <w:adjustRightInd w:val="0"/>
        <w:spacing w:after="0" w:line="240" w:lineRule="auto"/>
        <w:jc w:val="both"/>
        <w:rPr>
          <w:rFonts w:ascii="Verdana" w:hAnsi="Verdana"/>
          <w:color w:val="515151"/>
          <w:sz w:val="14"/>
          <w:szCs w:val="14"/>
          <w:shd w:val="clear" w:color="auto" w:fill="FFFFFF"/>
        </w:rPr>
      </w:pPr>
    </w:p>
    <w:sectPr w:rsidR="00666B58" w:rsidRPr="002D070A" w:rsidSect="00D17272">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10E" w:rsidRDefault="007E110E" w:rsidP="00BF0091">
      <w:pPr>
        <w:spacing w:after="0" w:line="240" w:lineRule="auto"/>
      </w:pPr>
      <w:r>
        <w:separator/>
      </w:r>
    </w:p>
  </w:endnote>
  <w:endnote w:type="continuationSeparator" w:id="0">
    <w:p w:rsidR="007E110E" w:rsidRDefault="007E110E" w:rsidP="00BF00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Spec="right" w:tblpYSpec="bottom"/>
      <w:tblW w:w="281" w:type="pct"/>
      <w:tblLook w:val="04A0"/>
    </w:tblPr>
    <w:tblGrid>
      <w:gridCol w:w="490"/>
    </w:tblGrid>
    <w:tr w:rsidR="00BF0091">
      <w:trPr>
        <w:trHeight w:val="10166"/>
      </w:trPr>
      <w:tc>
        <w:tcPr>
          <w:tcW w:w="498" w:type="dxa"/>
          <w:tcBorders>
            <w:bottom w:val="single" w:sz="4" w:space="0" w:color="auto"/>
          </w:tcBorders>
          <w:textDirection w:val="btLr"/>
        </w:tcPr>
        <w:p w:rsidR="00BF0091" w:rsidRDefault="00BF0091">
          <w:pPr>
            <w:pStyle w:val="Encabezado"/>
            <w:ind w:left="113" w:right="113"/>
          </w:pPr>
        </w:p>
      </w:tc>
    </w:tr>
    <w:tr w:rsidR="00BF0091">
      <w:tc>
        <w:tcPr>
          <w:tcW w:w="498" w:type="dxa"/>
          <w:tcBorders>
            <w:top w:val="single" w:sz="4" w:space="0" w:color="auto"/>
          </w:tcBorders>
        </w:tcPr>
        <w:p w:rsidR="00BF0091" w:rsidRDefault="00003D56">
          <w:pPr>
            <w:pStyle w:val="Piedepgina"/>
          </w:pPr>
          <w:fldSimple w:instr=" PAGE   \* MERGEFORMAT ">
            <w:r w:rsidR="00415DE7" w:rsidRPr="00415DE7">
              <w:rPr>
                <w:noProof/>
                <w:color w:val="4F81BD" w:themeColor="accent1"/>
                <w:sz w:val="40"/>
                <w:szCs w:val="40"/>
              </w:rPr>
              <w:t>1</w:t>
            </w:r>
          </w:fldSimple>
        </w:p>
      </w:tc>
    </w:tr>
    <w:tr w:rsidR="00BF0091">
      <w:trPr>
        <w:trHeight w:val="768"/>
      </w:trPr>
      <w:tc>
        <w:tcPr>
          <w:tcW w:w="498" w:type="dxa"/>
        </w:tcPr>
        <w:p w:rsidR="00BF0091" w:rsidRDefault="00BF0091">
          <w:pPr>
            <w:pStyle w:val="Encabezado"/>
          </w:pPr>
        </w:p>
      </w:tc>
    </w:tr>
  </w:tbl>
  <w:p w:rsidR="00BF0091" w:rsidRDefault="00BF009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10E" w:rsidRDefault="007E110E" w:rsidP="00BF0091">
      <w:pPr>
        <w:spacing w:after="0" w:line="240" w:lineRule="auto"/>
      </w:pPr>
      <w:r>
        <w:separator/>
      </w:r>
    </w:p>
  </w:footnote>
  <w:footnote w:type="continuationSeparator" w:id="0">
    <w:p w:rsidR="007E110E" w:rsidRDefault="007E110E" w:rsidP="00BF00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ítulo"/>
      <w:id w:val="77547040"/>
      <w:placeholder>
        <w:docPart w:val="A6433BF924F442DD80A492A09BEB8044"/>
      </w:placeholder>
      <w:dataBinding w:prefixMappings="xmlns:ns0='http://schemas.openxmlformats.org/package/2006/metadata/core-properties' xmlns:ns1='http://purl.org/dc/elements/1.1/'" w:xpath="/ns0:coreProperties[1]/ns1:title[1]" w:storeItemID="{6C3C8BC8-F283-45AE-878A-BAB7291924A1}"/>
      <w:text/>
    </w:sdtPr>
    <w:sdtContent>
      <w:p w:rsidR="00BF0091" w:rsidRDefault="00BF0091">
        <w:pPr>
          <w:pStyle w:val="Encabezado"/>
          <w:pBdr>
            <w:between w:val="single" w:sz="4" w:space="1" w:color="4F81BD" w:themeColor="accent1"/>
          </w:pBdr>
          <w:spacing w:line="276" w:lineRule="auto"/>
          <w:jc w:val="center"/>
        </w:pPr>
        <w:r>
          <w:t>Análisis Urbano</w:t>
        </w:r>
      </w:p>
    </w:sdtContent>
  </w:sdt>
  <w:sdt>
    <w:sdtPr>
      <w:alias w:val="Fecha"/>
      <w:id w:val="77547044"/>
      <w:placeholder>
        <w:docPart w:val="30300CFE332C46FDB427B6F324BF4ED7"/>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p w:rsidR="00BF0091" w:rsidRDefault="00BF0091">
        <w:pPr>
          <w:pStyle w:val="Encabezado"/>
          <w:pBdr>
            <w:between w:val="single" w:sz="4" w:space="1" w:color="4F81BD" w:themeColor="accent1"/>
          </w:pBdr>
          <w:spacing w:line="276" w:lineRule="auto"/>
          <w:jc w:val="center"/>
        </w:pPr>
        <w:proofErr w:type="spellStart"/>
        <w:r>
          <w:t>Yoseba</w:t>
        </w:r>
        <w:proofErr w:type="spellEnd"/>
        <w:r>
          <w:t xml:space="preserve"> Maroto Carbajo</w:t>
        </w:r>
      </w:p>
    </w:sdtContent>
  </w:sdt>
  <w:p w:rsidR="00BF0091" w:rsidRDefault="00BF0091">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91474D"/>
    <w:rsid w:val="00003D56"/>
    <w:rsid w:val="000644F9"/>
    <w:rsid w:val="00116A68"/>
    <w:rsid w:val="001862F1"/>
    <w:rsid w:val="001D460F"/>
    <w:rsid w:val="002D070A"/>
    <w:rsid w:val="003777E6"/>
    <w:rsid w:val="00415DE7"/>
    <w:rsid w:val="00666B58"/>
    <w:rsid w:val="007C77DC"/>
    <w:rsid w:val="007E110E"/>
    <w:rsid w:val="0091474D"/>
    <w:rsid w:val="00AC4EB3"/>
    <w:rsid w:val="00AF6598"/>
    <w:rsid w:val="00B8368C"/>
    <w:rsid w:val="00BF0091"/>
    <w:rsid w:val="00C628E8"/>
    <w:rsid w:val="00D17272"/>
    <w:rsid w:val="00D84954"/>
    <w:rsid w:val="00DC4C3F"/>
    <w:rsid w:val="00E43C7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615]" strokecolor="none"/>
    </o:shapedefaults>
    <o:shapelayout v:ext="edit">
      <o:idmap v:ext="edit" data="1"/>
      <o:rules v:ext="edit">
        <o:r id="V:Rule2" type="connector" idref="#_x0000_s1026"/>
        <o:r id="V:Rule4" type="connector" idref="#_x0000_s1027"/>
        <o:r id="V:Rule6" type="connector" idref="#_x0000_s1028"/>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272"/>
  </w:style>
  <w:style w:type="paragraph" w:styleId="Ttulo1">
    <w:name w:val="heading 1"/>
    <w:basedOn w:val="Normal"/>
    <w:next w:val="Normal"/>
    <w:link w:val="Ttulo1Car"/>
    <w:uiPriority w:val="9"/>
    <w:qFormat/>
    <w:rsid w:val="00666B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91474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1474D"/>
    <w:rPr>
      <w:rFonts w:ascii="Times New Roman" w:eastAsia="Times New Roman" w:hAnsi="Times New Roman" w:cs="Times New Roman"/>
      <w:b/>
      <w:bCs/>
      <w:sz w:val="27"/>
      <w:szCs w:val="27"/>
      <w:lang w:eastAsia="es-ES"/>
    </w:rPr>
  </w:style>
  <w:style w:type="character" w:customStyle="1" w:styleId="apple-converted-space">
    <w:name w:val="apple-converted-space"/>
    <w:basedOn w:val="Fuentedeprrafopredeter"/>
    <w:rsid w:val="0091474D"/>
  </w:style>
  <w:style w:type="paragraph" w:styleId="Textodeglobo">
    <w:name w:val="Balloon Text"/>
    <w:basedOn w:val="Normal"/>
    <w:link w:val="TextodegloboCar"/>
    <w:uiPriority w:val="99"/>
    <w:semiHidden/>
    <w:unhideWhenUsed/>
    <w:rsid w:val="009147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74D"/>
    <w:rPr>
      <w:rFonts w:ascii="Tahoma" w:hAnsi="Tahoma" w:cs="Tahoma"/>
      <w:sz w:val="16"/>
      <w:szCs w:val="16"/>
    </w:rPr>
  </w:style>
  <w:style w:type="character" w:styleId="nfasis">
    <w:name w:val="Emphasis"/>
    <w:basedOn w:val="Fuentedeprrafopredeter"/>
    <w:uiPriority w:val="20"/>
    <w:qFormat/>
    <w:rsid w:val="00116A68"/>
    <w:rPr>
      <w:i/>
      <w:iCs/>
    </w:rPr>
  </w:style>
  <w:style w:type="paragraph" w:styleId="NormalWeb">
    <w:name w:val="Normal (Web)"/>
    <w:basedOn w:val="Normal"/>
    <w:uiPriority w:val="99"/>
    <w:semiHidden/>
    <w:unhideWhenUsed/>
    <w:rsid w:val="00116A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ighlight">
    <w:name w:val="highlight"/>
    <w:basedOn w:val="Fuentedeprrafopredeter"/>
    <w:rsid w:val="00116A68"/>
  </w:style>
  <w:style w:type="character" w:customStyle="1" w:styleId="personname">
    <w:name w:val="person_name"/>
    <w:basedOn w:val="Fuentedeprrafopredeter"/>
    <w:rsid w:val="002D070A"/>
  </w:style>
  <w:style w:type="character" w:styleId="Hipervnculo">
    <w:name w:val="Hyperlink"/>
    <w:basedOn w:val="Fuentedeprrafopredeter"/>
    <w:uiPriority w:val="99"/>
    <w:semiHidden/>
    <w:unhideWhenUsed/>
    <w:rsid w:val="002D070A"/>
    <w:rPr>
      <w:color w:val="0000FF"/>
      <w:u w:val="single"/>
    </w:rPr>
  </w:style>
  <w:style w:type="character" w:customStyle="1" w:styleId="Ttulo1Car">
    <w:name w:val="Título 1 Car"/>
    <w:basedOn w:val="Fuentedeprrafopredeter"/>
    <w:link w:val="Ttulo1"/>
    <w:uiPriority w:val="9"/>
    <w:rsid w:val="00666B58"/>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BF0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0091"/>
  </w:style>
  <w:style w:type="paragraph" w:styleId="Piedepgina">
    <w:name w:val="footer"/>
    <w:basedOn w:val="Normal"/>
    <w:link w:val="PiedepginaCar"/>
    <w:uiPriority w:val="99"/>
    <w:unhideWhenUsed/>
    <w:rsid w:val="00BF0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0091"/>
  </w:style>
</w:styles>
</file>

<file path=word/webSettings.xml><?xml version="1.0" encoding="utf-8"?>
<w:webSettings xmlns:r="http://schemas.openxmlformats.org/officeDocument/2006/relationships" xmlns:w="http://schemas.openxmlformats.org/wordprocessingml/2006/main">
  <w:divs>
    <w:div w:id="128669395">
      <w:bodyDiv w:val="1"/>
      <w:marLeft w:val="0"/>
      <w:marRight w:val="0"/>
      <w:marTop w:val="0"/>
      <w:marBottom w:val="0"/>
      <w:divBdr>
        <w:top w:val="none" w:sz="0" w:space="0" w:color="auto"/>
        <w:left w:val="none" w:sz="0" w:space="0" w:color="auto"/>
        <w:bottom w:val="none" w:sz="0" w:space="0" w:color="auto"/>
        <w:right w:val="none" w:sz="0" w:space="0" w:color="auto"/>
      </w:divBdr>
      <w:divsChild>
        <w:div w:id="1190483387">
          <w:marLeft w:val="0"/>
          <w:marRight w:val="0"/>
          <w:marTop w:val="0"/>
          <w:marBottom w:val="0"/>
          <w:divBdr>
            <w:top w:val="none" w:sz="0" w:space="0" w:color="auto"/>
            <w:left w:val="none" w:sz="0" w:space="0" w:color="auto"/>
            <w:bottom w:val="none" w:sz="0" w:space="0" w:color="auto"/>
            <w:right w:val="none" w:sz="0" w:space="0" w:color="auto"/>
          </w:divBdr>
          <w:divsChild>
            <w:div w:id="326052730">
              <w:marLeft w:val="0"/>
              <w:marRight w:val="0"/>
              <w:marTop w:val="0"/>
              <w:marBottom w:val="0"/>
              <w:divBdr>
                <w:top w:val="none" w:sz="0" w:space="0" w:color="auto"/>
                <w:left w:val="none" w:sz="0" w:space="0" w:color="auto"/>
                <w:bottom w:val="none" w:sz="0" w:space="0" w:color="auto"/>
                <w:right w:val="none" w:sz="0" w:space="0" w:color="auto"/>
              </w:divBdr>
            </w:div>
            <w:div w:id="1916160989">
              <w:marLeft w:val="0"/>
              <w:marRight w:val="0"/>
              <w:marTop w:val="0"/>
              <w:marBottom w:val="0"/>
              <w:divBdr>
                <w:top w:val="none" w:sz="0" w:space="0" w:color="auto"/>
                <w:left w:val="none" w:sz="0" w:space="0" w:color="auto"/>
                <w:bottom w:val="none" w:sz="0" w:space="0" w:color="auto"/>
                <w:right w:val="none" w:sz="0" w:space="0" w:color="auto"/>
              </w:divBdr>
            </w:div>
            <w:div w:id="69079573">
              <w:marLeft w:val="0"/>
              <w:marRight w:val="0"/>
              <w:marTop w:val="0"/>
              <w:marBottom w:val="0"/>
              <w:divBdr>
                <w:top w:val="none" w:sz="0" w:space="0" w:color="auto"/>
                <w:left w:val="none" w:sz="0" w:space="0" w:color="auto"/>
                <w:bottom w:val="none" w:sz="0" w:space="0" w:color="auto"/>
                <w:right w:val="none" w:sz="0" w:space="0" w:color="auto"/>
              </w:divBdr>
            </w:div>
            <w:div w:id="1140272358">
              <w:marLeft w:val="0"/>
              <w:marRight w:val="0"/>
              <w:marTop w:val="0"/>
              <w:marBottom w:val="0"/>
              <w:divBdr>
                <w:top w:val="none" w:sz="0" w:space="0" w:color="auto"/>
                <w:left w:val="none" w:sz="0" w:space="0" w:color="auto"/>
                <w:bottom w:val="none" w:sz="0" w:space="0" w:color="auto"/>
                <w:right w:val="none" w:sz="0" w:space="0" w:color="auto"/>
              </w:divBdr>
            </w:div>
            <w:div w:id="160777290">
              <w:marLeft w:val="0"/>
              <w:marRight w:val="0"/>
              <w:marTop w:val="0"/>
              <w:marBottom w:val="0"/>
              <w:divBdr>
                <w:top w:val="none" w:sz="0" w:space="0" w:color="auto"/>
                <w:left w:val="none" w:sz="0" w:space="0" w:color="auto"/>
                <w:bottom w:val="none" w:sz="0" w:space="0" w:color="auto"/>
                <w:right w:val="none" w:sz="0" w:space="0" w:color="auto"/>
              </w:divBdr>
            </w:div>
            <w:div w:id="1721712155">
              <w:marLeft w:val="0"/>
              <w:marRight w:val="0"/>
              <w:marTop w:val="0"/>
              <w:marBottom w:val="0"/>
              <w:divBdr>
                <w:top w:val="none" w:sz="0" w:space="0" w:color="auto"/>
                <w:left w:val="none" w:sz="0" w:space="0" w:color="auto"/>
                <w:bottom w:val="none" w:sz="0" w:space="0" w:color="auto"/>
                <w:right w:val="none" w:sz="0" w:space="0" w:color="auto"/>
              </w:divBdr>
            </w:div>
            <w:div w:id="849181383">
              <w:marLeft w:val="0"/>
              <w:marRight w:val="0"/>
              <w:marTop w:val="0"/>
              <w:marBottom w:val="0"/>
              <w:divBdr>
                <w:top w:val="none" w:sz="0" w:space="0" w:color="auto"/>
                <w:left w:val="none" w:sz="0" w:space="0" w:color="auto"/>
                <w:bottom w:val="none" w:sz="0" w:space="0" w:color="auto"/>
                <w:right w:val="none" w:sz="0" w:space="0" w:color="auto"/>
              </w:divBdr>
            </w:div>
            <w:div w:id="1140614118">
              <w:marLeft w:val="0"/>
              <w:marRight w:val="0"/>
              <w:marTop w:val="0"/>
              <w:marBottom w:val="0"/>
              <w:divBdr>
                <w:top w:val="none" w:sz="0" w:space="0" w:color="auto"/>
                <w:left w:val="none" w:sz="0" w:space="0" w:color="auto"/>
                <w:bottom w:val="none" w:sz="0" w:space="0" w:color="auto"/>
                <w:right w:val="none" w:sz="0" w:space="0" w:color="auto"/>
              </w:divBdr>
            </w:div>
            <w:div w:id="30889503">
              <w:marLeft w:val="0"/>
              <w:marRight w:val="0"/>
              <w:marTop w:val="0"/>
              <w:marBottom w:val="0"/>
              <w:divBdr>
                <w:top w:val="none" w:sz="0" w:space="0" w:color="auto"/>
                <w:left w:val="none" w:sz="0" w:space="0" w:color="auto"/>
                <w:bottom w:val="none" w:sz="0" w:space="0" w:color="auto"/>
                <w:right w:val="none" w:sz="0" w:space="0" w:color="auto"/>
              </w:divBdr>
            </w:div>
            <w:div w:id="9336896">
              <w:marLeft w:val="0"/>
              <w:marRight w:val="0"/>
              <w:marTop w:val="0"/>
              <w:marBottom w:val="0"/>
              <w:divBdr>
                <w:top w:val="none" w:sz="0" w:space="0" w:color="auto"/>
                <w:left w:val="none" w:sz="0" w:space="0" w:color="auto"/>
                <w:bottom w:val="none" w:sz="0" w:space="0" w:color="auto"/>
                <w:right w:val="none" w:sz="0" w:space="0" w:color="auto"/>
              </w:divBdr>
            </w:div>
            <w:div w:id="1654523736">
              <w:marLeft w:val="0"/>
              <w:marRight w:val="0"/>
              <w:marTop w:val="0"/>
              <w:marBottom w:val="0"/>
              <w:divBdr>
                <w:top w:val="none" w:sz="0" w:space="0" w:color="auto"/>
                <w:left w:val="none" w:sz="0" w:space="0" w:color="auto"/>
                <w:bottom w:val="none" w:sz="0" w:space="0" w:color="auto"/>
                <w:right w:val="none" w:sz="0" w:space="0" w:color="auto"/>
              </w:divBdr>
            </w:div>
            <w:div w:id="913854890">
              <w:marLeft w:val="0"/>
              <w:marRight w:val="0"/>
              <w:marTop w:val="0"/>
              <w:marBottom w:val="0"/>
              <w:divBdr>
                <w:top w:val="none" w:sz="0" w:space="0" w:color="auto"/>
                <w:left w:val="none" w:sz="0" w:space="0" w:color="auto"/>
                <w:bottom w:val="none" w:sz="0" w:space="0" w:color="auto"/>
                <w:right w:val="none" w:sz="0" w:space="0" w:color="auto"/>
              </w:divBdr>
            </w:div>
            <w:div w:id="381949198">
              <w:marLeft w:val="0"/>
              <w:marRight w:val="0"/>
              <w:marTop w:val="0"/>
              <w:marBottom w:val="0"/>
              <w:divBdr>
                <w:top w:val="none" w:sz="0" w:space="0" w:color="auto"/>
                <w:left w:val="none" w:sz="0" w:space="0" w:color="auto"/>
                <w:bottom w:val="none" w:sz="0" w:space="0" w:color="auto"/>
                <w:right w:val="none" w:sz="0" w:space="0" w:color="auto"/>
              </w:divBdr>
            </w:div>
            <w:div w:id="1091896346">
              <w:marLeft w:val="0"/>
              <w:marRight w:val="0"/>
              <w:marTop w:val="0"/>
              <w:marBottom w:val="0"/>
              <w:divBdr>
                <w:top w:val="none" w:sz="0" w:space="0" w:color="auto"/>
                <w:left w:val="none" w:sz="0" w:space="0" w:color="auto"/>
                <w:bottom w:val="none" w:sz="0" w:space="0" w:color="auto"/>
                <w:right w:val="none" w:sz="0" w:space="0" w:color="auto"/>
              </w:divBdr>
            </w:div>
            <w:div w:id="1966738931">
              <w:marLeft w:val="0"/>
              <w:marRight w:val="0"/>
              <w:marTop w:val="0"/>
              <w:marBottom w:val="0"/>
              <w:divBdr>
                <w:top w:val="none" w:sz="0" w:space="0" w:color="auto"/>
                <w:left w:val="none" w:sz="0" w:space="0" w:color="auto"/>
                <w:bottom w:val="none" w:sz="0" w:space="0" w:color="auto"/>
                <w:right w:val="none" w:sz="0" w:space="0" w:color="auto"/>
              </w:divBdr>
            </w:div>
            <w:div w:id="762603911">
              <w:marLeft w:val="0"/>
              <w:marRight w:val="0"/>
              <w:marTop w:val="0"/>
              <w:marBottom w:val="0"/>
              <w:divBdr>
                <w:top w:val="none" w:sz="0" w:space="0" w:color="auto"/>
                <w:left w:val="none" w:sz="0" w:space="0" w:color="auto"/>
                <w:bottom w:val="none" w:sz="0" w:space="0" w:color="auto"/>
                <w:right w:val="none" w:sz="0" w:space="0" w:color="auto"/>
              </w:divBdr>
            </w:div>
            <w:div w:id="106045076">
              <w:marLeft w:val="0"/>
              <w:marRight w:val="0"/>
              <w:marTop w:val="0"/>
              <w:marBottom w:val="0"/>
              <w:divBdr>
                <w:top w:val="none" w:sz="0" w:space="0" w:color="auto"/>
                <w:left w:val="none" w:sz="0" w:space="0" w:color="auto"/>
                <w:bottom w:val="none" w:sz="0" w:space="0" w:color="auto"/>
                <w:right w:val="none" w:sz="0" w:space="0" w:color="auto"/>
              </w:divBdr>
            </w:div>
            <w:div w:id="511452104">
              <w:marLeft w:val="0"/>
              <w:marRight w:val="0"/>
              <w:marTop w:val="0"/>
              <w:marBottom w:val="0"/>
              <w:divBdr>
                <w:top w:val="none" w:sz="0" w:space="0" w:color="auto"/>
                <w:left w:val="none" w:sz="0" w:space="0" w:color="auto"/>
                <w:bottom w:val="none" w:sz="0" w:space="0" w:color="auto"/>
                <w:right w:val="none" w:sz="0" w:space="0" w:color="auto"/>
              </w:divBdr>
            </w:div>
            <w:div w:id="1339314247">
              <w:marLeft w:val="0"/>
              <w:marRight w:val="0"/>
              <w:marTop w:val="0"/>
              <w:marBottom w:val="0"/>
              <w:divBdr>
                <w:top w:val="none" w:sz="0" w:space="0" w:color="auto"/>
                <w:left w:val="none" w:sz="0" w:space="0" w:color="auto"/>
                <w:bottom w:val="none" w:sz="0" w:space="0" w:color="auto"/>
                <w:right w:val="none" w:sz="0" w:space="0" w:color="auto"/>
              </w:divBdr>
            </w:div>
            <w:div w:id="1695380524">
              <w:marLeft w:val="0"/>
              <w:marRight w:val="0"/>
              <w:marTop w:val="0"/>
              <w:marBottom w:val="0"/>
              <w:divBdr>
                <w:top w:val="none" w:sz="0" w:space="0" w:color="auto"/>
                <w:left w:val="none" w:sz="0" w:space="0" w:color="auto"/>
                <w:bottom w:val="none" w:sz="0" w:space="0" w:color="auto"/>
                <w:right w:val="none" w:sz="0" w:space="0" w:color="auto"/>
              </w:divBdr>
            </w:div>
            <w:div w:id="1574117992">
              <w:marLeft w:val="0"/>
              <w:marRight w:val="0"/>
              <w:marTop w:val="0"/>
              <w:marBottom w:val="0"/>
              <w:divBdr>
                <w:top w:val="none" w:sz="0" w:space="0" w:color="auto"/>
                <w:left w:val="none" w:sz="0" w:space="0" w:color="auto"/>
                <w:bottom w:val="none" w:sz="0" w:space="0" w:color="auto"/>
                <w:right w:val="none" w:sz="0" w:space="0" w:color="auto"/>
              </w:divBdr>
            </w:div>
            <w:div w:id="1947535730">
              <w:marLeft w:val="0"/>
              <w:marRight w:val="0"/>
              <w:marTop w:val="0"/>
              <w:marBottom w:val="0"/>
              <w:divBdr>
                <w:top w:val="none" w:sz="0" w:space="0" w:color="auto"/>
                <w:left w:val="none" w:sz="0" w:space="0" w:color="auto"/>
                <w:bottom w:val="none" w:sz="0" w:space="0" w:color="auto"/>
                <w:right w:val="none" w:sz="0" w:space="0" w:color="auto"/>
              </w:divBdr>
            </w:div>
            <w:div w:id="1507669534">
              <w:marLeft w:val="0"/>
              <w:marRight w:val="0"/>
              <w:marTop w:val="0"/>
              <w:marBottom w:val="0"/>
              <w:divBdr>
                <w:top w:val="none" w:sz="0" w:space="0" w:color="auto"/>
                <w:left w:val="none" w:sz="0" w:space="0" w:color="auto"/>
                <w:bottom w:val="none" w:sz="0" w:space="0" w:color="auto"/>
                <w:right w:val="none" w:sz="0" w:space="0" w:color="auto"/>
              </w:divBdr>
            </w:div>
            <w:div w:id="588580520">
              <w:marLeft w:val="0"/>
              <w:marRight w:val="0"/>
              <w:marTop w:val="0"/>
              <w:marBottom w:val="0"/>
              <w:divBdr>
                <w:top w:val="none" w:sz="0" w:space="0" w:color="auto"/>
                <w:left w:val="none" w:sz="0" w:space="0" w:color="auto"/>
                <w:bottom w:val="none" w:sz="0" w:space="0" w:color="auto"/>
                <w:right w:val="none" w:sz="0" w:space="0" w:color="auto"/>
              </w:divBdr>
            </w:div>
            <w:div w:id="1791826375">
              <w:marLeft w:val="0"/>
              <w:marRight w:val="0"/>
              <w:marTop w:val="0"/>
              <w:marBottom w:val="0"/>
              <w:divBdr>
                <w:top w:val="none" w:sz="0" w:space="0" w:color="auto"/>
                <w:left w:val="none" w:sz="0" w:space="0" w:color="auto"/>
                <w:bottom w:val="none" w:sz="0" w:space="0" w:color="auto"/>
                <w:right w:val="none" w:sz="0" w:space="0" w:color="auto"/>
              </w:divBdr>
            </w:div>
            <w:div w:id="1843467698">
              <w:marLeft w:val="0"/>
              <w:marRight w:val="0"/>
              <w:marTop w:val="0"/>
              <w:marBottom w:val="0"/>
              <w:divBdr>
                <w:top w:val="none" w:sz="0" w:space="0" w:color="auto"/>
                <w:left w:val="none" w:sz="0" w:space="0" w:color="auto"/>
                <w:bottom w:val="none" w:sz="0" w:space="0" w:color="auto"/>
                <w:right w:val="none" w:sz="0" w:space="0" w:color="auto"/>
              </w:divBdr>
            </w:div>
            <w:div w:id="1252856975">
              <w:marLeft w:val="0"/>
              <w:marRight w:val="0"/>
              <w:marTop w:val="0"/>
              <w:marBottom w:val="0"/>
              <w:divBdr>
                <w:top w:val="none" w:sz="0" w:space="0" w:color="auto"/>
                <w:left w:val="none" w:sz="0" w:space="0" w:color="auto"/>
                <w:bottom w:val="none" w:sz="0" w:space="0" w:color="auto"/>
                <w:right w:val="none" w:sz="0" w:space="0" w:color="auto"/>
              </w:divBdr>
            </w:div>
            <w:div w:id="13545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oa.upm.es/view/institution/Arquitectura.html" TargetMode="External"/><Relationship Id="rId2" Type="http://schemas.openxmlformats.org/officeDocument/2006/relationships/customXml" Target="../customXml/item2.xml"/><Relationship Id="rId16" Type="http://schemas.openxmlformats.org/officeDocument/2006/relationships/hyperlink" Target="http://oa.upm.es/2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oa.upm.es/view/institution/Arquitectura.html"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oa.upm.es/10452/"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6433BF924F442DD80A492A09BEB8044"/>
        <w:category>
          <w:name w:val="General"/>
          <w:gallery w:val="placeholder"/>
        </w:category>
        <w:types>
          <w:type w:val="bbPlcHdr"/>
        </w:types>
        <w:behaviors>
          <w:behavior w:val="content"/>
        </w:behaviors>
        <w:guid w:val="{31FDAF62-D393-4319-9F8E-67146A741296}"/>
      </w:docPartPr>
      <w:docPartBody>
        <w:p w:rsidR="006C225A" w:rsidRDefault="00066772" w:rsidP="00066772">
          <w:pPr>
            <w:pStyle w:val="A6433BF924F442DD80A492A09BEB8044"/>
          </w:pPr>
          <w:r>
            <w:t>[Escribir el título del documento]</w:t>
          </w:r>
        </w:p>
      </w:docPartBody>
    </w:docPart>
    <w:docPart>
      <w:docPartPr>
        <w:name w:val="30300CFE332C46FDB427B6F324BF4ED7"/>
        <w:category>
          <w:name w:val="General"/>
          <w:gallery w:val="placeholder"/>
        </w:category>
        <w:types>
          <w:type w:val="bbPlcHdr"/>
        </w:types>
        <w:behaviors>
          <w:behavior w:val="content"/>
        </w:behaviors>
        <w:guid w:val="{A28F6EDA-ED7A-404F-9915-44D611699571}"/>
      </w:docPartPr>
      <w:docPartBody>
        <w:p w:rsidR="006C225A" w:rsidRDefault="00066772" w:rsidP="00066772">
          <w:pPr>
            <w:pStyle w:val="30300CFE332C46FDB427B6F324BF4ED7"/>
          </w:pPr>
          <w:r>
            <w:t>[Seleccionar fecha]</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66772"/>
    <w:rsid w:val="00066772"/>
    <w:rsid w:val="003557A4"/>
    <w:rsid w:val="006C225A"/>
    <w:rsid w:val="00CF24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25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165F57A63184A7CA97A1F01A223AB4C">
    <w:name w:val="A165F57A63184A7CA97A1F01A223AB4C"/>
    <w:rsid w:val="00066772"/>
  </w:style>
  <w:style w:type="paragraph" w:customStyle="1" w:styleId="C921D7A8B481418B85330785E651B6AC">
    <w:name w:val="C921D7A8B481418B85330785E651B6AC"/>
    <w:rsid w:val="00066772"/>
  </w:style>
  <w:style w:type="paragraph" w:customStyle="1" w:styleId="A6433BF924F442DD80A492A09BEB8044">
    <w:name w:val="A6433BF924F442DD80A492A09BEB8044"/>
    <w:rsid w:val="00066772"/>
  </w:style>
  <w:style w:type="paragraph" w:customStyle="1" w:styleId="30300CFE332C46FDB427B6F324BF4ED7">
    <w:name w:val="30300CFE332C46FDB427B6F324BF4ED7"/>
    <w:rsid w:val="0006677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Yoseba Maroto Carbajo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84BA76-14DE-4DAD-AF64-5EDD9137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785</Words>
  <Characters>4322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Análisis Urbano</vt:lpstr>
    </vt:vector>
  </TitlesOfParts>
  <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Análisis Urbano</dc:title>
  <dc:creator>Yoseba</dc:creator>
  <cp:lastModifiedBy>Yoseba</cp:lastModifiedBy>
  <cp:revision>4</cp:revision>
  <dcterms:created xsi:type="dcterms:W3CDTF">2013-06-25T00:35:00Z</dcterms:created>
  <dcterms:modified xsi:type="dcterms:W3CDTF">2013-06-27T11:43:00Z</dcterms:modified>
</cp:coreProperties>
</file>