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b w:val="1"/>
          <w:rtl w:val="0"/>
        </w:rPr>
        <w:t xml:space="preserve">Comentario de “¿qué ha sido del urbanismo?” de Rem Koolhas</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jc w:val="both"/>
        <w:rPr/>
      </w:pPr>
      <w:r w:rsidDel="00000000" w:rsidR="00000000" w:rsidRPr="00000000">
        <w:rPr>
          <w:rtl w:val="0"/>
        </w:rPr>
        <w:t xml:space="preserve">Rem Koolhas pone en manifiesto, con voz crítica, la muerte del Urbanismo en la actualidad. En un mundo cada vez más poblado, cuándo más necesario es el urbanista para la ciudad, menos apoyos encontramos para controlar la situación.</w:t>
      </w:r>
    </w:p>
    <w:p w:rsidR="00000000" w:rsidDel="00000000" w:rsidP="00000000" w:rsidRDefault="00000000" w:rsidRPr="00000000" w14:paraId="00000003">
      <w:pPr>
        <w:contextualSpacing w:val="0"/>
        <w:jc w:val="both"/>
        <w:rPr/>
      </w:pPr>
      <w:r w:rsidDel="00000000" w:rsidR="00000000" w:rsidRPr="00000000">
        <w:rPr>
          <w:rtl w:val="0"/>
        </w:rPr>
      </w:r>
    </w:p>
    <w:p w:rsidR="00000000" w:rsidDel="00000000" w:rsidP="00000000" w:rsidRDefault="00000000" w:rsidRPr="00000000" w14:paraId="00000004">
      <w:pPr>
        <w:contextualSpacing w:val="0"/>
        <w:jc w:val="both"/>
        <w:rPr/>
      </w:pPr>
      <w:r w:rsidDel="00000000" w:rsidR="00000000" w:rsidRPr="00000000">
        <w:rPr>
          <w:rtl w:val="0"/>
        </w:rPr>
        <w:t xml:space="preserve">El Modernismo trajo consigo unas ideas y filosofía que no han funcionado. La ciudad ha seguido un curso diferente al previsto por arquitectos y urbanistas. Encontramos intentos vanos de urbanismo, cualquiera de ellos es un fracaso. Ya no existe la ciudad, se construye por mera inercia, sin reflexionar, fantasear o plantear estrategias para empezar de cero.</w:t>
      </w:r>
    </w:p>
    <w:p w:rsidR="00000000" w:rsidDel="00000000" w:rsidP="00000000" w:rsidRDefault="00000000" w:rsidRPr="00000000" w14:paraId="00000005">
      <w:pPr>
        <w:contextualSpacing w:val="0"/>
        <w:jc w:val="both"/>
        <w:rPr/>
      </w:pPr>
      <w:r w:rsidDel="00000000" w:rsidR="00000000" w:rsidRPr="00000000">
        <w:rPr>
          <w:rtl w:val="0"/>
        </w:rPr>
      </w:r>
    </w:p>
    <w:p w:rsidR="00000000" w:rsidDel="00000000" w:rsidP="00000000" w:rsidRDefault="00000000" w:rsidRPr="00000000" w14:paraId="00000006">
      <w:pPr>
        <w:contextualSpacing w:val="0"/>
        <w:jc w:val="both"/>
        <w:rPr/>
      </w:pPr>
      <w:r w:rsidDel="00000000" w:rsidR="00000000" w:rsidRPr="00000000">
        <w:rPr>
          <w:rtl w:val="0"/>
        </w:rPr>
        <w:t xml:space="preserve">Koolhas plantea la muerte del urbanista, su desaparición por una mala gestión, y la ascensión de la arquitectura por su carácter persuasivo. Una ciudad llena de arquitectura pero con unos cimientos moribundos. Además se ha puesto el punto de mira en la ciudad antigua, con estudios y decisiones que solo hacen empeorar la situación.</w:t>
      </w:r>
    </w:p>
    <w:p w:rsidR="00000000" w:rsidDel="00000000" w:rsidP="00000000" w:rsidRDefault="00000000" w:rsidRPr="00000000" w14:paraId="00000007">
      <w:pPr>
        <w:contextualSpacing w:val="0"/>
        <w:jc w:val="both"/>
        <w:rPr/>
      </w:pPr>
      <w:r w:rsidDel="00000000" w:rsidR="00000000" w:rsidRPr="00000000">
        <w:rPr>
          <w:rtl w:val="0"/>
        </w:rPr>
      </w:r>
    </w:p>
    <w:p w:rsidR="00000000" w:rsidDel="00000000" w:rsidP="00000000" w:rsidRDefault="00000000" w:rsidRPr="00000000" w14:paraId="00000008">
      <w:pPr>
        <w:contextualSpacing w:val="0"/>
        <w:jc w:val="both"/>
        <w:rPr/>
      </w:pPr>
      <w:r w:rsidDel="00000000" w:rsidR="00000000" w:rsidRPr="00000000">
        <w:rPr>
          <w:rtl w:val="0"/>
        </w:rPr>
        <w:t xml:space="preserve">La ciudad de ahora es un caos, y como se comenta, el caos no se puede doblegar. El urbanismo del futuro debe deshacerse de las ataduras del pasado, ya no es responsable del pasado sino del futuro. Crear para incitar y potenciar, no encerrar y delimitar sino dar los primeros pasos para que se produzcan nuevos híbridos, relaciones y descubrimientos urbanos. </w:t>
      </w:r>
    </w:p>
    <w:p w:rsidR="00000000" w:rsidDel="00000000" w:rsidP="00000000" w:rsidRDefault="00000000" w:rsidRPr="00000000" w14:paraId="00000009">
      <w:pPr>
        <w:contextualSpacing w:val="0"/>
        <w:jc w:val="both"/>
        <w:rPr/>
      </w:pPr>
      <w:r w:rsidDel="00000000" w:rsidR="00000000" w:rsidRPr="00000000">
        <w:rPr>
          <w:rtl w:val="0"/>
        </w:rPr>
      </w:r>
    </w:p>
    <w:p w:rsidR="00000000" w:rsidDel="00000000" w:rsidP="00000000" w:rsidRDefault="00000000" w:rsidRPr="00000000" w14:paraId="0000000A">
      <w:pPr>
        <w:contextualSpacing w:val="0"/>
        <w:jc w:val="both"/>
        <w:rPr/>
      </w:pPr>
      <w:r w:rsidDel="00000000" w:rsidR="00000000" w:rsidRPr="00000000">
        <w:rPr>
          <w:rtl w:val="0"/>
        </w:rPr>
        <w:t xml:space="preserve">Para ello yo creo que lo primero es ser conscientes de nuestra situación y el momento en la historia. Urbanizar con conocimiento del entorno y las personas, y olvidar el yugo de la especulación y el poder.Trabajar en ello y arriesgar para la supervivencia de algo que parece sin solución.</w:t>
      </w:r>
    </w:p>
    <w:p w:rsidR="00000000" w:rsidDel="00000000" w:rsidP="00000000" w:rsidRDefault="00000000" w:rsidRPr="00000000" w14:paraId="0000000B">
      <w:pPr>
        <w:contextualSpacing w:val="0"/>
        <w:jc w:val="both"/>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t xml:space="preserve">Guillermo Soria Alonso. Urbanismo 1: Fundamentos del Urbanismo. 3ºA</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