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EB" w:rsidRPr="00C76AEB" w:rsidRDefault="00965904" w:rsidP="00965904">
      <w:pPr>
        <w:rPr>
          <w:i/>
          <w:sz w:val="28"/>
          <w:szCs w:val="28"/>
        </w:rPr>
      </w:pPr>
      <w:r>
        <w:rPr>
          <w:i/>
          <w:sz w:val="28"/>
          <w:szCs w:val="28"/>
        </w:rPr>
        <w:tab/>
      </w:r>
      <w:r>
        <w:rPr>
          <w:i/>
          <w:sz w:val="28"/>
          <w:szCs w:val="28"/>
        </w:rPr>
        <w:tab/>
      </w:r>
      <w:r>
        <w:rPr>
          <w:i/>
          <w:sz w:val="28"/>
          <w:szCs w:val="28"/>
        </w:rPr>
        <w:tab/>
      </w:r>
      <w:r w:rsidR="00C76AEB">
        <w:rPr>
          <w:i/>
          <w:sz w:val="28"/>
          <w:szCs w:val="28"/>
        </w:rPr>
        <w:t xml:space="preserve"> MARTA ALCÁNTARA MORAL 3ºB</w:t>
      </w:r>
    </w:p>
    <w:p w:rsidR="00035F74" w:rsidRPr="00EC1D5F" w:rsidRDefault="00B17773">
      <w:pPr>
        <w:rPr>
          <w:rFonts w:ascii="Bodoni MT" w:hAnsi="Bodoni MT"/>
          <w:b/>
          <w:sz w:val="24"/>
          <w:szCs w:val="24"/>
          <w:u w:val="single"/>
        </w:rPr>
      </w:pPr>
      <w:r w:rsidRPr="00EC1D5F">
        <w:rPr>
          <w:rFonts w:ascii="Bodoni MT" w:hAnsi="Bodoni MT"/>
          <w:b/>
          <w:sz w:val="24"/>
          <w:szCs w:val="24"/>
          <w:u w:val="single"/>
        </w:rPr>
        <w:t>URBAN GAMES 01:</w:t>
      </w:r>
    </w:p>
    <w:p w:rsidR="00B17773" w:rsidRPr="00EC1D5F" w:rsidRDefault="00B17773">
      <w:pPr>
        <w:rPr>
          <w:rFonts w:ascii="Bodoni MT" w:hAnsi="Bodoni MT"/>
          <w:sz w:val="24"/>
          <w:szCs w:val="24"/>
        </w:rPr>
      </w:pPr>
      <w:r w:rsidRPr="00EC1D5F">
        <w:rPr>
          <w:rFonts w:ascii="Bodoni MT" w:hAnsi="Bodoni MT"/>
          <w:sz w:val="24"/>
          <w:szCs w:val="24"/>
        </w:rPr>
        <w:t>Tras leer los textos que pertenecen a este bloque, lo que más relevante me resulta es la distinción existente entre parcelación y edificación. La parcela, implica propiedad y nos deja al margen del posible acceso a la red viaria. Esto nos da un lugar en el que edificar. Las parcelas surgen tras el proceso de urbanizar: Trazamos calles, las cuales dotarán alas viviendas de los servicios necesarios.</w:t>
      </w:r>
    </w:p>
    <w:p w:rsidR="00B17773" w:rsidRPr="00EC1D5F" w:rsidRDefault="00B17773">
      <w:pPr>
        <w:rPr>
          <w:rFonts w:ascii="Bodoni MT" w:hAnsi="Bodoni MT"/>
          <w:b/>
          <w:sz w:val="24"/>
          <w:szCs w:val="24"/>
          <w:u w:val="single"/>
        </w:rPr>
      </w:pPr>
      <w:r w:rsidRPr="00EC1D5F">
        <w:rPr>
          <w:rFonts w:ascii="Bodoni MT" w:hAnsi="Bodoni MT"/>
          <w:b/>
          <w:sz w:val="24"/>
          <w:szCs w:val="24"/>
          <w:u w:val="single"/>
        </w:rPr>
        <w:t>URBAN GAMES 02:</w:t>
      </w:r>
    </w:p>
    <w:p w:rsidR="00B17773" w:rsidRPr="00EC1D5F" w:rsidRDefault="00B17773">
      <w:pPr>
        <w:rPr>
          <w:rFonts w:ascii="Bodoni MT" w:hAnsi="Bodoni MT"/>
          <w:sz w:val="24"/>
          <w:szCs w:val="24"/>
        </w:rPr>
      </w:pPr>
      <w:r w:rsidRPr="00EC1D5F">
        <w:rPr>
          <w:rFonts w:ascii="Bodoni MT" w:hAnsi="Bodoni MT"/>
          <w:sz w:val="24"/>
          <w:szCs w:val="24"/>
        </w:rPr>
        <w:t>Relacionando los tres textos obtengo la conclusión de que la ciudad se planifica tanto intencionadamente como sin quererlo. El territorio condiciona al urbanismo y viceversa, es decir, alterar la imagen física del entorno necesita llevar a cabo un estudio total de él. El territorio presenta límites o frontera para construir que a su vez nos dan un planteamiento de la ciudad. Planificamos el futuro urbanismo de una ciudad en consecuencia del entorno de esta. Cuando hablo de entorno me refiero a su geografía, asentamiento, historia, costumbres y culturas que se den en dicha ciudad.</w:t>
      </w:r>
    </w:p>
    <w:p w:rsidR="00B17773" w:rsidRPr="00EC1D5F" w:rsidRDefault="00B17773">
      <w:pPr>
        <w:rPr>
          <w:rFonts w:ascii="Bodoni MT" w:hAnsi="Bodoni MT"/>
          <w:sz w:val="24"/>
          <w:szCs w:val="24"/>
        </w:rPr>
      </w:pPr>
      <w:r w:rsidRPr="00EC1D5F">
        <w:rPr>
          <w:rFonts w:ascii="Bodoni MT" w:hAnsi="Bodoni MT"/>
          <w:sz w:val="24"/>
          <w:szCs w:val="24"/>
        </w:rPr>
        <w:t xml:space="preserve">Por ejemplo: El </w:t>
      </w:r>
      <w:proofErr w:type="spellStart"/>
      <w:r w:rsidRPr="00EC1D5F">
        <w:rPr>
          <w:rFonts w:ascii="Bodoni MT" w:hAnsi="Bodoni MT"/>
          <w:sz w:val="24"/>
          <w:szCs w:val="24"/>
        </w:rPr>
        <w:t>Albaycín</w:t>
      </w:r>
      <w:proofErr w:type="spellEnd"/>
      <w:r w:rsidRPr="00EC1D5F">
        <w:rPr>
          <w:rFonts w:ascii="Bodoni MT" w:hAnsi="Bodoni MT"/>
          <w:sz w:val="24"/>
          <w:szCs w:val="24"/>
        </w:rPr>
        <w:t xml:space="preserve"> en Granada ha sido construido a partir de una forma de vida. O teniendo en cuenta la inclinación del terreno en el que se sitúa pues las calles se hacen oblicuas para reducir la pendiente de éstas.</w:t>
      </w:r>
    </w:p>
    <w:p w:rsidR="009B0723" w:rsidRPr="00EC1D5F" w:rsidRDefault="00B17773">
      <w:pPr>
        <w:rPr>
          <w:rFonts w:ascii="Bodoni MT" w:hAnsi="Bodoni MT"/>
          <w:b/>
          <w:sz w:val="24"/>
          <w:szCs w:val="24"/>
          <w:u w:val="single"/>
        </w:rPr>
      </w:pPr>
      <w:r w:rsidRPr="00EC1D5F">
        <w:rPr>
          <w:rFonts w:ascii="Bodoni MT" w:hAnsi="Bodoni MT"/>
          <w:b/>
          <w:sz w:val="24"/>
          <w:szCs w:val="24"/>
          <w:u w:val="single"/>
        </w:rPr>
        <w:t>URBAN GAMES 03:</w:t>
      </w:r>
    </w:p>
    <w:p w:rsidR="006A64E2" w:rsidRPr="00EC1D5F" w:rsidRDefault="00953606">
      <w:pPr>
        <w:rPr>
          <w:rFonts w:ascii="Bodoni MT" w:hAnsi="Bodoni MT"/>
          <w:sz w:val="24"/>
          <w:szCs w:val="24"/>
        </w:rPr>
      </w:pPr>
      <w:r w:rsidRPr="00EC1D5F">
        <w:rPr>
          <w:rFonts w:ascii="Bodoni MT" w:hAnsi="Bodoni MT"/>
          <w:sz w:val="24"/>
          <w:szCs w:val="24"/>
        </w:rPr>
        <w:t>La geometría de una ciudad, viene derivada por su trazado. El trazado surge de ciertos elementos del territorio que condicionan la vida en él.</w:t>
      </w:r>
    </w:p>
    <w:p w:rsidR="00953606" w:rsidRPr="00EC1D5F" w:rsidRDefault="00953606">
      <w:pPr>
        <w:rPr>
          <w:rFonts w:ascii="Bodoni MT" w:hAnsi="Bodoni MT"/>
          <w:sz w:val="24"/>
          <w:szCs w:val="24"/>
        </w:rPr>
      </w:pPr>
      <w:r w:rsidRPr="00EC1D5F">
        <w:rPr>
          <w:rFonts w:ascii="Bodoni MT" w:hAnsi="Bodoni MT"/>
          <w:sz w:val="24"/>
          <w:szCs w:val="24"/>
        </w:rPr>
        <w:t>El trazado lo entendemos como la serie de calles, plazas y espacios públicos dentro de una ciudad. Este trazado generará unas conexiones dentro de la ciudad relacionando los nodos de esta dejando la ciudad como un elemento sólido en el cual todo tiene alguna relación. En torno a este trazado surgen comercios, zonas de ocio, elementos que dotarán de todos los servicios necesarios a las viviendas. De todo esto nos quedamos con que el trazado es el instrumento más importante del urbanismo.</w:t>
      </w:r>
    </w:p>
    <w:p w:rsidR="00953606" w:rsidRPr="00EC1D5F" w:rsidRDefault="006A0D64">
      <w:pPr>
        <w:rPr>
          <w:rFonts w:ascii="Bodoni MT" w:hAnsi="Bodoni MT"/>
          <w:b/>
          <w:sz w:val="24"/>
          <w:szCs w:val="24"/>
          <w:u w:val="single"/>
        </w:rPr>
      </w:pPr>
      <w:r w:rsidRPr="00EC1D5F">
        <w:rPr>
          <w:rFonts w:ascii="Bodoni MT" w:hAnsi="Bodoni MT"/>
          <w:b/>
          <w:sz w:val="24"/>
          <w:szCs w:val="24"/>
          <w:u w:val="single"/>
        </w:rPr>
        <w:t>URBAN GAMES 04:</w:t>
      </w:r>
    </w:p>
    <w:p w:rsidR="00C76AEB" w:rsidRPr="00EC1D5F" w:rsidRDefault="00953606">
      <w:pPr>
        <w:rPr>
          <w:rFonts w:ascii="Bodoni MT" w:hAnsi="Bodoni MT"/>
          <w:sz w:val="24"/>
          <w:szCs w:val="24"/>
        </w:rPr>
      </w:pPr>
      <w:r w:rsidRPr="00EC1D5F">
        <w:rPr>
          <w:rFonts w:ascii="Bodoni MT" w:hAnsi="Bodoni MT"/>
          <w:sz w:val="24"/>
          <w:szCs w:val="24"/>
        </w:rPr>
        <w:t>La ciudad no es u árbol. Para empezar debemos de saber lo que es un árbol.</w:t>
      </w:r>
    </w:p>
    <w:p w:rsidR="00953606" w:rsidRPr="00EC1D5F" w:rsidRDefault="00953606">
      <w:pPr>
        <w:rPr>
          <w:rFonts w:ascii="Bodoni MT" w:hAnsi="Bodoni MT"/>
          <w:sz w:val="24"/>
          <w:szCs w:val="24"/>
        </w:rPr>
      </w:pPr>
      <w:r w:rsidRPr="00EC1D5F">
        <w:rPr>
          <w:rFonts w:ascii="Bodoni MT" w:hAnsi="Bodoni MT"/>
          <w:sz w:val="24"/>
          <w:szCs w:val="24"/>
        </w:rPr>
        <w:t xml:space="preserve">Un árbol es algo que parte de unas condiciones impuestas, es decir, no puede cambiar. Por ejemplo </w:t>
      </w:r>
      <w:proofErr w:type="gramStart"/>
      <w:r w:rsidRPr="00EC1D5F">
        <w:rPr>
          <w:rFonts w:ascii="Bodoni MT" w:hAnsi="Bodoni MT"/>
          <w:sz w:val="24"/>
          <w:szCs w:val="24"/>
        </w:rPr>
        <w:t>una</w:t>
      </w:r>
      <w:proofErr w:type="gramEnd"/>
      <w:r w:rsidRPr="00EC1D5F">
        <w:rPr>
          <w:rFonts w:ascii="Bodoni MT" w:hAnsi="Bodoni MT"/>
          <w:sz w:val="24"/>
          <w:szCs w:val="24"/>
        </w:rPr>
        <w:t xml:space="preserve"> banco en la calle está atornillado al suelo, esto te condiciona la forma de sentarte en él (árbol).</w:t>
      </w:r>
    </w:p>
    <w:p w:rsidR="00953606" w:rsidRPr="00EC1D5F" w:rsidRDefault="00953606">
      <w:pPr>
        <w:rPr>
          <w:rFonts w:ascii="Bodoni MT" w:hAnsi="Bodoni MT"/>
          <w:sz w:val="24"/>
          <w:szCs w:val="24"/>
        </w:rPr>
      </w:pPr>
      <w:r w:rsidRPr="00EC1D5F">
        <w:rPr>
          <w:rFonts w:ascii="Bodoni MT" w:hAnsi="Bodoni MT"/>
          <w:sz w:val="24"/>
          <w:szCs w:val="24"/>
        </w:rPr>
        <w:t xml:space="preserve">Un no árbol sería todo lo que nos deja libertad de movimiento y de uso, una plaza sin nada, que sólo tenga pavimento, nos da total libertad para dar uso. Un niño podría jugar con la pelota dentro de ella, un grupo de personas podrían quedar en ella, </w:t>
      </w:r>
      <w:r w:rsidRPr="00EC1D5F">
        <w:rPr>
          <w:rFonts w:ascii="Bodoni MT" w:hAnsi="Bodoni MT"/>
          <w:sz w:val="24"/>
          <w:szCs w:val="24"/>
        </w:rPr>
        <w:lastRenderedPageBreak/>
        <w:t>cualquiera podría coger una silla de su casa y llevarla a esa plaza para sentarse en ella. Podríamos hacer lo que quisiéramos.</w:t>
      </w:r>
    </w:p>
    <w:p w:rsidR="00C76AEB" w:rsidRPr="00EC1D5F" w:rsidRDefault="00953606">
      <w:pPr>
        <w:rPr>
          <w:rFonts w:ascii="Bodoni MT" w:hAnsi="Bodoni MT"/>
          <w:sz w:val="24"/>
          <w:szCs w:val="24"/>
        </w:rPr>
      </w:pPr>
      <w:r w:rsidRPr="00EC1D5F">
        <w:rPr>
          <w:rFonts w:ascii="Bodoni MT" w:hAnsi="Bodoni MT"/>
          <w:sz w:val="24"/>
          <w:szCs w:val="24"/>
        </w:rPr>
        <w:t xml:space="preserve">Pues aplicando esto a la ciudad y al urbanismo obtenemos que una ciudad </w:t>
      </w:r>
      <w:proofErr w:type="gramStart"/>
      <w:r w:rsidRPr="00EC1D5F">
        <w:rPr>
          <w:rFonts w:ascii="Bodoni MT" w:hAnsi="Bodoni MT"/>
          <w:sz w:val="24"/>
          <w:szCs w:val="24"/>
        </w:rPr>
        <w:t>es</w:t>
      </w:r>
      <w:proofErr w:type="gramEnd"/>
      <w:r w:rsidRPr="00EC1D5F">
        <w:rPr>
          <w:rFonts w:ascii="Bodoni MT" w:hAnsi="Bodoni MT"/>
          <w:sz w:val="24"/>
          <w:szCs w:val="24"/>
        </w:rPr>
        <w:t xml:space="preserve"> un árbol, ya que </w:t>
      </w:r>
      <w:r w:rsidR="00C76AEB" w:rsidRPr="00EC1D5F">
        <w:rPr>
          <w:rFonts w:ascii="Bodoni MT" w:hAnsi="Bodoni MT"/>
          <w:sz w:val="24"/>
          <w:szCs w:val="24"/>
        </w:rPr>
        <w:t>la diferencia de cota en aceras, los bolardos, los soportales, los bancos, las farolas, las papeleras, todo el mobiliario urbano nos condiciona la vida en la ciudad.</w:t>
      </w:r>
    </w:p>
    <w:p w:rsidR="006A0D64" w:rsidRPr="00EC1D5F" w:rsidRDefault="006A0D64">
      <w:pPr>
        <w:rPr>
          <w:rFonts w:ascii="Bodoni MT" w:hAnsi="Bodoni MT"/>
          <w:sz w:val="24"/>
          <w:szCs w:val="24"/>
        </w:rPr>
      </w:pPr>
      <w:r w:rsidRPr="00EC1D5F">
        <w:rPr>
          <w:rFonts w:ascii="Bodoni MT" w:hAnsi="Bodoni MT"/>
          <w:b/>
          <w:sz w:val="24"/>
          <w:szCs w:val="24"/>
          <w:u w:val="single"/>
        </w:rPr>
        <w:t>URBAN GAMES 05:</w:t>
      </w:r>
    </w:p>
    <w:p w:rsidR="009B0723" w:rsidRPr="00EC1D5F" w:rsidRDefault="006A0D64">
      <w:pPr>
        <w:rPr>
          <w:rFonts w:ascii="Bodoni MT" w:hAnsi="Bodoni MT"/>
          <w:sz w:val="24"/>
          <w:szCs w:val="24"/>
        </w:rPr>
      </w:pPr>
      <w:r w:rsidRPr="00EC1D5F">
        <w:rPr>
          <w:rFonts w:ascii="Bodoni MT" w:hAnsi="Bodoni MT"/>
          <w:sz w:val="24"/>
          <w:szCs w:val="24"/>
        </w:rPr>
        <w:t xml:space="preserve">El concepto clave de este texto es la diferenciación entre tipo y tipología: </w:t>
      </w:r>
    </w:p>
    <w:p w:rsidR="006A0D64" w:rsidRPr="00EC1D5F" w:rsidRDefault="009B0723">
      <w:pPr>
        <w:rPr>
          <w:rFonts w:ascii="Bodoni MT" w:hAnsi="Bodoni MT"/>
          <w:sz w:val="24"/>
          <w:szCs w:val="24"/>
        </w:rPr>
      </w:pPr>
      <w:r w:rsidRPr="00EC1D5F">
        <w:rPr>
          <w:rFonts w:ascii="Bodoni MT" w:hAnsi="Bodoni MT"/>
          <w:sz w:val="24"/>
          <w:szCs w:val="24"/>
        </w:rPr>
        <w:t>-</w:t>
      </w:r>
      <w:r w:rsidR="006A0D64" w:rsidRPr="00EC1D5F">
        <w:rPr>
          <w:rFonts w:ascii="Bodoni MT" w:hAnsi="Bodoni MT"/>
          <w:sz w:val="24"/>
          <w:szCs w:val="24"/>
        </w:rPr>
        <w:t xml:space="preserve">Cuándo hablamos de tipo nos referimos a un modelo del </w:t>
      </w:r>
      <w:r w:rsidRPr="00EC1D5F">
        <w:rPr>
          <w:rFonts w:ascii="Bodoni MT" w:hAnsi="Bodoni MT"/>
          <w:sz w:val="24"/>
          <w:szCs w:val="24"/>
        </w:rPr>
        <w:t>que extraer copias (tipo distinto a forma). El pasar de un tipo a otro lo realizamos partiendo de la subdivisión entre organización estructural y funcional. También encontramos el tipo constructivo que va ligado al uso humano que tendrá dicha construcción (hospital, vivienda, colegio…).</w:t>
      </w:r>
    </w:p>
    <w:p w:rsidR="00B20329" w:rsidRPr="00EC1D5F" w:rsidRDefault="009B0723">
      <w:pPr>
        <w:rPr>
          <w:rFonts w:ascii="Bodoni MT" w:hAnsi="Bodoni MT"/>
          <w:sz w:val="24"/>
          <w:szCs w:val="24"/>
        </w:rPr>
      </w:pPr>
      <w:r w:rsidRPr="00EC1D5F">
        <w:rPr>
          <w:rFonts w:ascii="Bodoni MT" w:hAnsi="Bodoni MT"/>
          <w:sz w:val="24"/>
          <w:szCs w:val="24"/>
        </w:rPr>
        <w:t xml:space="preserve">- Tipología la entendemos como una forma de agrupar, clasificar un conjunto de elementos. Seleccionamos una serie de características y buscamos que haya un conjunto de elementos que las cumplan, dando lugar a una tipología. </w:t>
      </w:r>
      <w:proofErr w:type="spellStart"/>
      <w:r w:rsidRPr="00EC1D5F">
        <w:rPr>
          <w:rFonts w:ascii="Bodoni MT" w:hAnsi="Bodoni MT"/>
          <w:sz w:val="24"/>
          <w:szCs w:val="24"/>
        </w:rPr>
        <w:t>Ej</w:t>
      </w:r>
      <w:proofErr w:type="spellEnd"/>
      <w:r w:rsidRPr="00EC1D5F">
        <w:rPr>
          <w:rFonts w:ascii="Bodoni MT" w:hAnsi="Bodoni MT"/>
          <w:sz w:val="24"/>
          <w:szCs w:val="24"/>
        </w:rPr>
        <w:t xml:space="preserve">: Dentro del tipo constructivo de viviendas encontramos las tipologías de vivienda unifamiliar, adosada, dúplex, </w:t>
      </w:r>
      <w:proofErr w:type="spellStart"/>
      <w:r w:rsidRPr="00EC1D5F">
        <w:rPr>
          <w:rFonts w:ascii="Bodoni MT" w:hAnsi="Bodoni MT"/>
          <w:sz w:val="24"/>
          <w:szCs w:val="24"/>
        </w:rPr>
        <w:t>loft</w:t>
      </w:r>
      <w:proofErr w:type="spellEnd"/>
      <w:r w:rsidRPr="00EC1D5F">
        <w:rPr>
          <w:rFonts w:ascii="Bodoni MT" w:hAnsi="Bodoni MT"/>
          <w:sz w:val="24"/>
          <w:szCs w:val="24"/>
        </w:rPr>
        <w:t>…</w:t>
      </w:r>
    </w:p>
    <w:p w:rsidR="009B0723" w:rsidRPr="00EC1D5F" w:rsidRDefault="009B0723">
      <w:pPr>
        <w:rPr>
          <w:rFonts w:ascii="Bodoni MT" w:hAnsi="Bodoni MT"/>
          <w:b/>
          <w:sz w:val="24"/>
          <w:szCs w:val="24"/>
          <w:u w:val="single"/>
        </w:rPr>
      </w:pPr>
      <w:r w:rsidRPr="00EC1D5F">
        <w:rPr>
          <w:rFonts w:ascii="Bodoni MT" w:hAnsi="Bodoni MT"/>
          <w:b/>
          <w:sz w:val="24"/>
          <w:szCs w:val="24"/>
          <w:u w:val="single"/>
        </w:rPr>
        <w:t>URBAN GAMES 06:</w:t>
      </w:r>
    </w:p>
    <w:p w:rsidR="009B0723" w:rsidRPr="00EC1D5F" w:rsidRDefault="009B0723">
      <w:pPr>
        <w:rPr>
          <w:rFonts w:ascii="Bodoni MT" w:hAnsi="Bodoni MT"/>
          <w:sz w:val="24"/>
          <w:szCs w:val="24"/>
        </w:rPr>
      </w:pPr>
      <w:r w:rsidRPr="00EC1D5F">
        <w:rPr>
          <w:rFonts w:ascii="Bodoni MT" w:hAnsi="Bodoni MT"/>
          <w:sz w:val="24"/>
          <w:szCs w:val="24"/>
        </w:rPr>
        <w:t>Los trazados son los que definen la ciudad y su urbanismo. Podemos encontrar calles principales, calles secundarias, peatonales o comunes para el tráfico rodado y el peatonal.</w:t>
      </w:r>
    </w:p>
    <w:p w:rsidR="009B0723" w:rsidRPr="00EC1D5F" w:rsidRDefault="009B0723" w:rsidP="009B0723">
      <w:pPr>
        <w:rPr>
          <w:rFonts w:ascii="Bodoni MT" w:hAnsi="Bodoni MT"/>
          <w:sz w:val="24"/>
          <w:szCs w:val="24"/>
        </w:rPr>
      </w:pPr>
      <w:r w:rsidRPr="00EC1D5F">
        <w:rPr>
          <w:rFonts w:ascii="Bodoni MT" w:hAnsi="Bodoni MT"/>
          <w:sz w:val="24"/>
          <w:szCs w:val="24"/>
        </w:rPr>
        <w:t>Dentro de este englobe de calles encontramos elementos distintivos que nos hacen tener unas sensaciones u otras en cada tipo de calle. Algunos de estos elementos o características pueden ser la anchura de la calle (separación entre edificios), altura de los edificios que la colindan, la distancia que une las calles, personas que transitan esas calles</w:t>
      </w:r>
      <w:r w:rsidR="00595740" w:rsidRPr="00EC1D5F">
        <w:rPr>
          <w:rFonts w:ascii="Bodoni MT" w:hAnsi="Bodoni MT"/>
          <w:sz w:val="24"/>
          <w:szCs w:val="24"/>
        </w:rPr>
        <w:t xml:space="preserve">, anchura de aceras, vegetación, mobiliario urbano, etc. </w:t>
      </w:r>
    </w:p>
    <w:p w:rsidR="00595740" w:rsidRPr="00EC1D5F" w:rsidRDefault="00595740" w:rsidP="009B0723">
      <w:pPr>
        <w:rPr>
          <w:rFonts w:ascii="Bodoni MT" w:hAnsi="Bodoni MT"/>
          <w:sz w:val="24"/>
          <w:szCs w:val="24"/>
        </w:rPr>
      </w:pPr>
      <w:r w:rsidRPr="00EC1D5F">
        <w:rPr>
          <w:rFonts w:ascii="Bodoni MT" w:hAnsi="Bodoni MT"/>
          <w:sz w:val="24"/>
          <w:szCs w:val="24"/>
        </w:rPr>
        <w:t xml:space="preserve">Dependiendo de dichas características y las distancias que existan entre ellos tendremos la imagen más positiva o más negativa de un lugar. Por ejemplo, si las farolas de una calle están demasiado separadas pueden crear espacios de penumbra, que a los peatones pueden llegar a incomodar. </w:t>
      </w:r>
    </w:p>
    <w:p w:rsidR="009B0723" w:rsidRPr="00EC1D5F" w:rsidRDefault="00595740">
      <w:pPr>
        <w:rPr>
          <w:rFonts w:ascii="Bodoni MT" w:hAnsi="Bodoni MT"/>
          <w:b/>
          <w:sz w:val="24"/>
          <w:szCs w:val="24"/>
          <w:u w:val="single"/>
        </w:rPr>
      </w:pPr>
      <w:r w:rsidRPr="00EC1D5F">
        <w:rPr>
          <w:rFonts w:ascii="Bodoni MT" w:hAnsi="Bodoni MT"/>
          <w:b/>
          <w:sz w:val="24"/>
          <w:szCs w:val="24"/>
          <w:u w:val="single"/>
        </w:rPr>
        <w:t>URBAN GAMES 07:</w:t>
      </w:r>
    </w:p>
    <w:p w:rsidR="00595740" w:rsidRPr="00EC1D5F" w:rsidRDefault="00595740">
      <w:pPr>
        <w:rPr>
          <w:rFonts w:ascii="Bodoni MT" w:hAnsi="Bodoni MT"/>
          <w:sz w:val="24"/>
          <w:szCs w:val="24"/>
        </w:rPr>
      </w:pPr>
      <w:r w:rsidRPr="00EC1D5F">
        <w:rPr>
          <w:rFonts w:ascii="Bodoni MT" w:hAnsi="Bodoni MT"/>
          <w:sz w:val="24"/>
          <w:szCs w:val="24"/>
        </w:rPr>
        <w:t>La piel de la ciudad, es la imagen que un viajero pudiese llevar de ésta, sus calles, sus edificios, sus monumentos, todo lo visible</w:t>
      </w:r>
      <w:r w:rsidR="00E34088" w:rsidRPr="00EC1D5F">
        <w:rPr>
          <w:rFonts w:ascii="Bodoni MT" w:hAnsi="Bodoni MT"/>
          <w:sz w:val="24"/>
          <w:szCs w:val="24"/>
        </w:rPr>
        <w:t xml:space="preserve">. </w:t>
      </w:r>
    </w:p>
    <w:p w:rsidR="00E34088" w:rsidRPr="00EC1D5F" w:rsidRDefault="00E34088">
      <w:pPr>
        <w:rPr>
          <w:rFonts w:ascii="Bodoni MT" w:hAnsi="Bodoni MT"/>
          <w:sz w:val="24"/>
          <w:szCs w:val="24"/>
        </w:rPr>
      </w:pPr>
      <w:r w:rsidRPr="00EC1D5F">
        <w:rPr>
          <w:rFonts w:ascii="Bodoni MT" w:hAnsi="Bodoni MT"/>
          <w:sz w:val="24"/>
          <w:szCs w:val="24"/>
        </w:rPr>
        <w:lastRenderedPageBreak/>
        <w:t>Cuando viajas buscas una gran diversidad de elementos y asumimos que mientras mayor sea esta diversidad mejor es el lugar en el que estamos. Por todo esto las ciudades actuales deberían ser más interesantes que las antiguas, pero esto se ve mal reflejado en la realidad, pues, lo actual es conocido por todos mientras que lo antiguo nos atrae por el poco conocimiento que tenemos sobre ello. Esto nos lleva a que igual no es la gran diversidad lo que la hace mejor, sino la calidad de esta diversidad. Sólo sobreviven los lugares que merezcan ser vividos.</w:t>
      </w:r>
    </w:p>
    <w:p w:rsidR="00E34088" w:rsidRPr="00EC1D5F" w:rsidRDefault="00E34088">
      <w:pPr>
        <w:rPr>
          <w:rFonts w:ascii="Bodoni MT" w:hAnsi="Bodoni MT"/>
          <w:b/>
          <w:sz w:val="24"/>
          <w:szCs w:val="24"/>
          <w:u w:val="single"/>
        </w:rPr>
      </w:pPr>
      <w:r w:rsidRPr="00EC1D5F">
        <w:rPr>
          <w:rFonts w:ascii="Bodoni MT" w:hAnsi="Bodoni MT"/>
          <w:b/>
          <w:sz w:val="24"/>
          <w:szCs w:val="24"/>
          <w:u w:val="single"/>
        </w:rPr>
        <w:t>URBAN GAMES 08:</w:t>
      </w:r>
    </w:p>
    <w:p w:rsidR="00E34088" w:rsidRPr="00EC1D5F" w:rsidRDefault="00957FAE">
      <w:pPr>
        <w:rPr>
          <w:rFonts w:ascii="Bodoni MT" w:hAnsi="Bodoni MT"/>
          <w:sz w:val="24"/>
          <w:szCs w:val="24"/>
        </w:rPr>
      </w:pPr>
      <w:r w:rsidRPr="00EC1D5F">
        <w:rPr>
          <w:rFonts w:ascii="Bodoni MT" w:hAnsi="Bodoni MT"/>
          <w:sz w:val="24"/>
          <w:szCs w:val="24"/>
        </w:rPr>
        <w:t>Encontramos dos posturas:</w:t>
      </w:r>
    </w:p>
    <w:p w:rsidR="00957FAE" w:rsidRPr="00EC1D5F" w:rsidRDefault="00035F74" w:rsidP="00957FAE">
      <w:pPr>
        <w:pStyle w:val="Prrafodelista"/>
        <w:numPr>
          <w:ilvl w:val="0"/>
          <w:numId w:val="2"/>
        </w:numPr>
        <w:rPr>
          <w:rFonts w:ascii="Bodoni MT" w:hAnsi="Bodoni MT"/>
          <w:sz w:val="24"/>
          <w:szCs w:val="24"/>
        </w:rPr>
      </w:pPr>
      <w:r w:rsidRPr="00EC1D5F">
        <w:rPr>
          <w:rFonts w:ascii="Bodoni MT" w:hAnsi="Bodoni MT"/>
          <w:sz w:val="24"/>
          <w:szCs w:val="24"/>
        </w:rPr>
        <w:t>Formalismo: Elemento inherente del crecimiento de las ciudades.</w:t>
      </w:r>
    </w:p>
    <w:p w:rsidR="00957FAE" w:rsidRPr="00EC1D5F" w:rsidRDefault="00035F74" w:rsidP="00957FAE">
      <w:pPr>
        <w:pStyle w:val="Prrafodelista"/>
        <w:numPr>
          <w:ilvl w:val="0"/>
          <w:numId w:val="2"/>
        </w:numPr>
        <w:rPr>
          <w:rFonts w:ascii="Bodoni MT" w:hAnsi="Bodoni MT"/>
          <w:sz w:val="24"/>
          <w:szCs w:val="24"/>
        </w:rPr>
      </w:pPr>
      <w:r w:rsidRPr="00EC1D5F">
        <w:rPr>
          <w:rFonts w:ascii="Bodoni MT" w:hAnsi="Bodoni MT"/>
          <w:sz w:val="24"/>
          <w:szCs w:val="24"/>
        </w:rPr>
        <w:t>Informalismo: Las ciudades crecen sin una pauta. Ej.: chabolas.</w:t>
      </w:r>
    </w:p>
    <w:p w:rsidR="00957FAE" w:rsidRPr="00EC1D5F" w:rsidRDefault="00035F74" w:rsidP="00957FAE">
      <w:pPr>
        <w:rPr>
          <w:rFonts w:ascii="Bodoni MT" w:hAnsi="Bodoni MT"/>
          <w:sz w:val="24"/>
          <w:szCs w:val="24"/>
        </w:rPr>
      </w:pPr>
      <w:r w:rsidRPr="00EC1D5F">
        <w:rPr>
          <w:rFonts w:ascii="Bodoni MT" w:hAnsi="Bodoni MT"/>
          <w:sz w:val="24"/>
          <w:szCs w:val="24"/>
        </w:rPr>
        <w:t xml:space="preserve">Para que una ciudad pueda crecer necesita apropiarse de los terrenos y volver a parcelarlos. </w:t>
      </w:r>
      <w:r w:rsidR="00957FAE" w:rsidRPr="00EC1D5F">
        <w:rPr>
          <w:rFonts w:ascii="Bodoni MT" w:hAnsi="Bodoni MT"/>
          <w:sz w:val="24"/>
          <w:szCs w:val="24"/>
        </w:rPr>
        <w:t>R</w:t>
      </w:r>
      <w:r w:rsidRPr="00EC1D5F">
        <w:rPr>
          <w:rFonts w:ascii="Bodoni MT" w:hAnsi="Bodoni MT"/>
          <w:sz w:val="24"/>
          <w:szCs w:val="24"/>
        </w:rPr>
        <w:t>eparcelación: Expropiar terrenos agrícolas para urbanizarlos. Cada propietario mantiene su parcela restándole el viario, teniendo una parcela edificable. Los espacio públicos (colegios, parques) se suman en superficie, y esta se repartía entre todos los expropiados.</w:t>
      </w:r>
    </w:p>
    <w:p w:rsidR="00035F74" w:rsidRPr="00EC1D5F" w:rsidRDefault="00035F74" w:rsidP="00957FAE">
      <w:pPr>
        <w:rPr>
          <w:rFonts w:ascii="Bodoni MT" w:hAnsi="Bodoni MT"/>
          <w:sz w:val="24"/>
          <w:szCs w:val="24"/>
        </w:rPr>
      </w:pPr>
      <w:r w:rsidRPr="00EC1D5F">
        <w:rPr>
          <w:rFonts w:ascii="Bodoni MT" w:hAnsi="Bodoni MT"/>
          <w:sz w:val="24"/>
          <w:szCs w:val="24"/>
        </w:rPr>
        <w:t xml:space="preserve">Es necesario hacer un plan urbanístico flexible y útil, aunque esto es bastante complejo. No podemos arriesgarnos a un proceso de ensayo y error, ya que al hacer una calle las parcelas se adaptan a ella, y si en algún momento quisiéramos ampliar la calle tendríamos que reformar las viviendas sufriendo daños muy graves. </w:t>
      </w:r>
    </w:p>
    <w:p w:rsidR="00035F74" w:rsidRPr="00EC1D5F" w:rsidRDefault="00035F74" w:rsidP="00957FAE">
      <w:pPr>
        <w:rPr>
          <w:rFonts w:ascii="Bodoni MT" w:hAnsi="Bodoni MT"/>
          <w:sz w:val="24"/>
          <w:szCs w:val="24"/>
        </w:rPr>
      </w:pPr>
      <w:r w:rsidRPr="00EC1D5F">
        <w:rPr>
          <w:rFonts w:ascii="Bodoni MT" w:hAnsi="Bodoni MT"/>
          <w:sz w:val="24"/>
          <w:szCs w:val="24"/>
        </w:rPr>
        <w:t>Para regular todos los planes urbanísticos  tenemos las ordenanzas, las cuales hacen que la ciudad crezca con un orden predeterminado.</w:t>
      </w:r>
    </w:p>
    <w:p w:rsidR="00035F74" w:rsidRPr="00EC1D5F" w:rsidRDefault="00035F74" w:rsidP="00957FAE">
      <w:pPr>
        <w:rPr>
          <w:rFonts w:ascii="Bodoni MT" w:hAnsi="Bodoni MT"/>
          <w:b/>
          <w:sz w:val="24"/>
          <w:szCs w:val="24"/>
          <w:u w:val="single"/>
        </w:rPr>
      </w:pPr>
      <w:r w:rsidRPr="00EC1D5F">
        <w:rPr>
          <w:rFonts w:ascii="Bodoni MT" w:hAnsi="Bodoni MT"/>
          <w:b/>
          <w:sz w:val="24"/>
          <w:szCs w:val="24"/>
          <w:u w:val="single"/>
        </w:rPr>
        <w:t>URBAN GAMES 09:</w:t>
      </w:r>
    </w:p>
    <w:p w:rsidR="00035F74" w:rsidRPr="00EC1D5F" w:rsidRDefault="00C76AEB" w:rsidP="00957FAE">
      <w:pPr>
        <w:rPr>
          <w:rFonts w:ascii="Bodoni MT" w:hAnsi="Bodoni MT"/>
          <w:sz w:val="24"/>
          <w:szCs w:val="24"/>
        </w:rPr>
      </w:pPr>
      <w:r w:rsidRPr="00EC1D5F">
        <w:rPr>
          <w:rFonts w:ascii="Bodoni MT" w:hAnsi="Bodoni MT"/>
          <w:sz w:val="24"/>
          <w:szCs w:val="24"/>
        </w:rPr>
        <w:t>Una utopía es aquello que crees perfecto y que si se realizase no habría problemas. El problema que surge es que cada persona entiende como utopía algo distinto.</w:t>
      </w:r>
    </w:p>
    <w:p w:rsidR="00C76AEB" w:rsidRPr="00EC1D5F" w:rsidRDefault="00C76AEB" w:rsidP="00957FAE">
      <w:pPr>
        <w:rPr>
          <w:rFonts w:ascii="Bodoni MT" w:hAnsi="Bodoni MT"/>
          <w:sz w:val="24"/>
          <w:szCs w:val="24"/>
        </w:rPr>
      </w:pPr>
      <w:r w:rsidRPr="00EC1D5F">
        <w:rPr>
          <w:rFonts w:ascii="Bodoni MT" w:hAnsi="Bodoni MT"/>
          <w:sz w:val="24"/>
          <w:szCs w:val="24"/>
        </w:rPr>
        <w:t>El crear una utopía en la ciudad es algo bastante complicado, nunca se podría conseguir que todos estuviésemos de acuerdo. Pero lo que sí podemos conseguir es que la mayor parte de la población esté contenta con la ciudad en la que viven. Para esto es necesario conocer la opinión del ciudadano y sacar máximo provecho de ella.</w:t>
      </w:r>
    </w:p>
    <w:p w:rsidR="00C76AEB" w:rsidRPr="00EC1D5F" w:rsidRDefault="00C76AEB" w:rsidP="00C76AEB">
      <w:pPr>
        <w:rPr>
          <w:rFonts w:ascii="Bodoni MT" w:hAnsi="Bodoni MT"/>
          <w:sz w:val="24"/>
          <w:szCs w:val="24"/>
        </w:rPr>
      </w:pPr>
      <w:r w:rsidRPr="00EC1D5F">
        <w:rPr>
          <w:rFonts w:ascii="Bodoni MT" w:hAnsi="Bodoni MT"/>
          <w:sz w:val="24"/>
          <w:szCs w:val="24"/>
        </w:rPr>
        <w:t xml:space="preserve">Las encuestas al ciudadano nos </w:t>
      </w:r>
      <w:proofErr w:type="gramStart"/>
      <w:r w:rsidRPr="00EC1D5F">
        <w:rPr>
          <w:rFonts w:ascii="Bodoni MT" w:hAnsi="Bodoni MT"/>
          <w:sz w:val="24"/>
          <w:szCs w:val="24"/>
        </w:rPr>
        <w:t>podría</w:t>
      </w:r>
      <w:proofErr w:type="gramEnd"/>
      <w:r w:rsidRPr="00EC1D5F">
        <w:rPr>
          <w:rFonts w:ascii="Bodoni MT" w:hAnsi="Bodoni MT"/>
          <w:sz w:val="24"/>
          <w:szCs w:val="24"/>
        </w:rPr>
        <w:t xml:space="preserve"> ayudar a generar una casi utopía. Haciendo lugares más amables con el peatón, que el sentimiento de incomodidad desapareciese en las calles de nuestras ciudades.</w:t>
      </w:r>
    </w:p>
    <w:p w:rsidR="00C76AEB" w:rsidRPr="00EC1D5F" w:rsidRDefault="00C76AEB" w:rsidP="00C76AEB">
      <w:pPr>
        <w:rPr>
          <w:rFonts w:ascii="Bodoni MT" w:hAnsi="Bodoni MT"/>
          <w:sz w:val="24"/>
          <w:szCs w:val="24"/>
        </w:rPr>
      </w:pPr>
    </w:p>
    <w:p w:rsidR="00C76AEB" w:rsidRPr="00EC1D5F" w:rsidRDefault="00C76AEB" w:rsidP="00C76AEB">
      <w:pPr>
        <w:rPr>
          <w:rFonts w:ascii="Bodoni MT" w:hAnsi="Bodoni MT"/>
          <w:sz w:val="24"/>
          <w:szCs w:val="24"/>
        </w:rPr>
      </w:pPr>
    </w:p>
    <w:p w:rsidR="00E34088" w:rsidRPr="00EC1D5F" w:rsidRDefault="00035F74">
      <w:pPr>
        <w:rPr>
          <w:rFonts w:ascii="Bodoni MT" w:hAnsi="Bodoni MT"/>
          <w:b/>
          <w:sz w:val="24"/>
          <w:szCs w:val="24"/>
          <w:u w:val="single"/>
        </w:rPr>
      </w:pPr>
      <w:r w:rsidRPr="00EC1D5F">
        <w:rPr>
          <w:rFonts w:ascii="Bodoni MT" w:hAnsi="Bodoni MT"/>
          <w:b/>
          <w:sz w:val="24"/>
          <w:szCs w:val="24"/>
          <w:u w:val="single"/>
        </w:rPr>
        <w:lastRenderedPageBreak/>
        <w:t>URBAN GAMES 10:</w:t>
      </w:r>
    </w:p>
    <w:p w:rsidR="00B20329" w:rsidRPr="00EC1D5F" w:rsidRDefault="00133FEB">
      <w:pPr>
        <w:rPr>
          <w:rFonts w:ascii="Bodoni MT" w:hAnsi="Bodoni MT"/>
          <w:sz w:val="24"/>
          <w:szCs w:val="24"/>
        </w:rPr>
      </w:pPr>
      <w:r w:rsidRPr="00EC1D5F">
        <w:rPr>
          <w:rFonts w:ascii="Bodoni MT" w:hAnsi="Bodoni MT"/>
          <w:sz w:val="24"/>
          <w:szCs w:val="24"/>
        </w:rPr>
        <w:t>La ciudad debe tener escala urbana, con esto me refiero a que debe tener una intención humana, no aprovechar espacios residuales. Está comprobado que cuanto más espacio hay para las personas dentro de una ciudad, más se habitan estas, es decir, más interacción encontramos en las calles.</w:t>
      </w:r>
    </w:p>
    <w:p w:rsidR="00133FEB" w:rsidRPr="00EC1D5F" w:rsidRDefault="00133FEB">
      <w:pPr>
        <w:rPr>
          <w:rFonts w:ascii="Bodoni MT" w:hAnsi="Bodoni MT"/>
          <w:sz w:val="24"/>
          <w:szCs w:val="24"/>
        </w:rPr>
      </w:pPr>
      <w:r w:rsidRPr="00EC1D5F">
        <w:rPr>
          <w:rFonts w:ascii="Bodoni MT" w:hAnsi="Bodoni MT"/>
          <w:sz w:val="24"/>
          <w:szCs w:val="24"/>
        </w:rPr>
        <w:t>De esta forma las calles, las plazas, los parques, cualquier zona pública de acceso al humano se convierte en un catalizador en potencia de relaciones humanas. De aquí surge la idea de calles compartidas, dónde peatón y vehículo rodado participan en una interacción común.</w:t>
      </w:r>
    </w:p>
    <w:sectPr w:rsidR="00133FEB" w:rsidRPr="00EC1D5F" w:rsidSect="00982E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407B"/>
    <w:multiLevelType w:val="hybridMultilevel"/>
    <w:tmpl w:val="428C55AA"/>
    <w:lvl w:ilvl="0" w:tplc="BDECB65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CC053CC"/>
    <w:multiLevelType w:val="hybridMultilevel"/>
    <w:tmpl w:val="907695DA"/>
    <w:lvl w:ilvl="0" w:tplc="0A92FF0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17773"/>
    <w:rsid w:val="00035F74"/>
    <w:rsid w:val="00133FEB"/>
    <w:rsid w:val="0020689B"/>
    <w:rsid w:val="00595740"/>
    <w:rsid w:val="006A0D64"/>
    <w:rsid w:val="006A64E2"/>
    <w:rsid w:val="00805699"/>
    <w:rsid w:val="00953606"/>
    <w:rsid w:val="00957FAE"/>
    <w:rsid w:val="00965904"/>
    <w:rsid w:val="00982E7A"/>
    <w:rsid w:val="009B0723"/>
    <w:rsid w:val="00B17773"/>
    <w:rsid w:val="00B20329"/>
    <w:rsid w:val="00C76AEB"/>
    <w:rsid w:val="00E34088"/>
    <w:rsid w:val="00EC1D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07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1154</Words>
  <Characters>6351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5</cp:revision>
  <dcterms:created xsi:type="dcterms:W3CDTF">2018-12-09T17:59:00Z</dcterms:created>
  <dcterms:modified xsi:type="dcterms:W3CDTF">2018-12-13T18:25:00Z</dcterms:modified>
</cp:coreProperties>
</file>